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85" w:rsidRDefault="004C2D85" w:rsidP="004A5DC7">
      <w:pPr>
        <w:framePr w:h="2194" w:wrap="notBeside" w:vAnchor="text" w:hAnchor="text" w:xAlign="center" w:y="1"/>
        <w:rPr>
          <w:sz w:val="0"/>
          <w:szCs w:val="0"/>
        </w:rPr>
      </w:pPr>
    </w:p>
    <w:p w:rsidR="004C2D85" w:rsidRDefault="004C2D85">
      <w:pPr>
        <w:rPr>
          <w:sz w:val="2"/>
          <w:szCs w:val="2"/>
        </w:rPr>
      </w:pPr>
    </w:p>
    <w:p w:rsidR="004C2D85" w:rsidRDefault="003D60E7">
      <w:pPr>
        <w:pStyle w:val="10"/>
        <w:keepNext/>
        <w:keepLines/>
        <w:shd w:val="clear" w:color="auto" w:fill="auto"/>
        <w:spacing w:before="0" w:after="215" w:line="250" w:lineRule="exact"/>
        <w:ind w:left="20"/>
      </w:pPr>
      <w:bookmarkStart w:id="0" w:name="bookmark0"/>
      <w:r>
        <w:t>ПРИКАЗ</w:t>
      </w:r>
      <w:bookmarkEnd w:id="0"/>
      <w:r w:rsidR="004A5DC7">
        <w:t xml:space="preserve"> 25</w:t>
      </w:r>
    </w:p>
    <w:p w:rsidR="003363D5" w:rsidRDefault="003363D5">
      <w:pPr>
        <w:pStyle w:val="10"/>
        <w:keepNext/>
        <w:keepLines/>
        <w:shd w:val="clear" w:color="auto" w:fill="auto"/>
        <w:spacing w:before="0" w:after="215" w:line="250" w:lineRule="exact"/>
        <w:ind w:left="20"/>
      </w:pPr>
      <w:r>
        <w:t xml:space="preserve">                                                                                              от 21.03.2020г.</w:t>
      </w:r>
    </w:p>
    <w:p w:rsidR="004C2D85" w:rsidRDefault="003D60E7">
      <w:pPr>
        <w:pStyle w:val="50"/>
        <w:shd w:val="clear" w:color="auto" w:fill="auto"/>
        <w:spacing w:before="0"/>
        <w:ind w:left="2300" w:right="400"/>
      </w:pPr>
      <w:r>
        <w:t xml:space="preserve">О </w:t>
      </w:r>
      <w:r w:rsidRPr="003363D5">
        <w:rPr>
          <w:rStyle w:val="51pt"/>
          <w:b/>
          <w:bCs/>
          <w:i w:val="0"/>
        </w:rPr>
        <w:t>внесении</w:t>
      </w:r>
      <w:r w:rsidRPr="003363D5">
        <w:rPr>
          <w:i/>
        </w:rPr>
        <w:t xml:space="preserve"> </w:t>
      </w:r>
      <w:r>
        <w:t xml:space="preserve">изменении в организации деятельности образовательных учреждений </w:t>
      </w:r>
      <w:r w:rsidR="003363D5">
        <w:t>МБОУ «Османюртовская СОШ»</w:t>
      </w:r>
    </w:p>
    <w:p w:rsidR="004C2D85" w:rsidRDefault="003D60E7">
      <w:pPr>
        <w:pStyle w:val="11"/>
        <w:shd w:val="clear" w:color="auto" w:fill="auto"/>
        <w:spacing w:before="0" w:after="272"/>
        <w:ind w:left="20" w:right="20" w:firstLine="560"/>
      </w:pPr>
      <w:r>
        <w:t xml:space="preserve">Во исполнение Указа №17 от 18 марта 2020 года Главы Республики Дагестан «О введении режима повышенной готовности» и Распоряжения №63 от 18 марта 2020 года Г лавы МО «Хасавюртовский район» «О введении режима повышенной готовности в муниципальном районе», а также в целях предупреждения распространения коронавирусной инфекции </w:t>
      </w:r>
      <w:r w:rsidRPr="004A5DC7">
        <w:t>(2019-</w:t>
      </w:r>
      <w:r>
        <w:rPr>
          <w:lang w:val="en-US"/>
        </w:rPr>
        <w:t>nCoV</w:t>
      </w:r>
      <w:r w:rsidRPr="004A5DC7">
        <w:t xml:space="preserve">) </w:t>
      </w:r>
      <w:r>
        <w:t>в образовательных учреждениях МО «Хасавюртовский район»</w:t>
      </w:r>
    </w:p>
    <w:p w:rsidR="004C2D85" w:rsidRDefault="004F0C2E" w:rsidP="004F0C2E">
      <w:pPr>
        <w:pStyle w:val="10"/>
        <w:keepNext/>
        <w:keepLines/>
        <w:shd w:val="clear" w:color="auto" w:fill="auto"/>
        <w:spacing w:before="0" w:after="211" w:line="250" w:lineRule="exact"/>
        <w:ind w:left="580"/>
        <w:jc w:val="left"/>
      </w:pPr>
      <w:bookmarkStart w:id="1" w:name="bookmark1"/>
      <w:r>
        <w:t xml:space="preserve">                                               </w:t>
      </w:r>
      <w:r w:rsidR="003D60E7">
        <w:t>ПРИКАЗЫВАЮ:</w:t>
      </w:r>
      <w:bookmarkEnd w:id="1"/>
    </w:p>
    <w:p w:rsidR="003363D5" w:rsidRDefault="003363D5" w:rsidP="003363D5">
      <w:pPr>
        <w:pStyle w:val="50"/>
        <w:shd w:val="clear" w:color="auto" w:fill="auto"/>
        <w:spacing w:before="0"/>
        <w:ind w:left="2300" w:right="400"/>
        <w:rPr>
          <w:b w:val="0"/>
          <w:spacing w:val="0"/>
        </w:rPr>
      </w:pPr>
    </w:p>
    <w:p w:rsidR="003363D5" w:rsidRPr="003363D5" w:rsidRDefault="003363D5" w:rsidP="003363D5">
      <w:pPr>
        <w:pStyle w:val="50"/>
        <w:shd w:val="clear" w:color="auto" w:fill="auto"/>
        <w:spacing w:before="0"/>
        <w:ind w:left="900" w:right="400" w:firstLine="0"/>
        <w:rPr>
          <w:b w:val="0"/>
        </w:rPr>
      </w:pPr>
      <w:r>
        <w:rPr>
          <w:b w:val="0"/>
          <w:spacing w:val="0"/>
        </w:rPr>
        <w:t>1.</w:t>
      </w:r>
      <w:r w:rsidR="003D60E7" w:rsidRPr="003363D5">
        <w:rPr>
          <w:b w:val="0"/>
          <w:spacing w:val="0"/>
        </w:rPr>
        <w:t xml:space="preserve">Установить период весенних каникул в </w:t>
      </w:r>
      <w:r w:rsidRPr="003363D5">
        <w:rPr>
          <w:b w:val="0"/>
        </w:rPr>
        <w:t xml:space="preserve"> МБОУ «Османюртовская СОШ»</w:t>
      </w:r>
    </w:p>
    <w:p w:rsidR="004C2D85" w:rsidRDefault="003363D5" w:rsidP="003363D5">
      <w:pPr>
        <w:pStyle w:val="11"/>
        <w:shd w:val="clear" w:color="auto" w:fill="auto"/>
        <w:tabs>
          <w:tab w:val="left" w:pos="935"/>
        </w:tabs>
        <w:spacing w:before="0" w:after="188" w:line="370" w:lineRule="exact"/>
        <w:ind w:left="580" w:right="20"/>
      </w:pPr>
      <w:r>
        <w:t xml:space="preserve">        </w:t>
      </w:r>
      <w:r w:rsidR="003D60E7">
        <w:t xml:space="preserve"> в период с 23 марта по 1</w:t>
      </w:r>
      <w:r>
        <w:t>2 апреля 2020 года включительно до особого указания.</w:t>
      </w:r>
    </w:p>
    <w:p w:rsidR="004C2D85" w:rsidRDefault="003D60E7" w:rsidP="003363D5">
      <w:pPr>
        <w:pStyle w:val="11"/>
        <w:numPr>
          <w:ilvl w:val="0"/>
          <w:numId w:val="2"/>
        </w:numPr>
        <w:shd w:val="clear" w:color="auto" w:fill="auto"/>
        <w:tabs>
          <w:tab w:val="left" w:pos="950"/>
        </w:tabs>
        <w:spacing w:before="0" w:after="0" w:line="360" w:lineRule="exact"/>
        <w:ind w:right="20"/>
      </w:pPr>
      <w:r>
        <w:t>Ввести изменения в учебные планы и графики учебного процесса общеобразовательных учреждений в части установления периода весенних</w:t>
      </w:r>
    </w:p>
    <w:p w:rsidR="004C2D85" w:rsidRDefault="003363D5">
      <w:pPr>
        <w:pStyle w:val="11"/>
        <w:shd w:val="clear" w:color="auto" w:fill="auto"/>
        <w:spacing w:before="0" w:after="0" w:line="360" w:lineRule="exact"/>
        <w:ind w:left="580"/>
      </w:pPr>
      <w:r>
        <w:t>каникул.</w:t>
      </w:r>
    </w:p>
    <w:p w:rsidR="004C2D85" w:rsidRDefault="004C2D85">
      <w:pPr>
        <w:pStyle w:val="60"/>
        <w:shd w:val="clear" w:color="auto" w:fill="auto"/>
        <w:spacing w:after="341" w:line="80" w:lineRule="exact"/>
        <w:ind w:left="1400"/>
      </w:pPr>
    </w:p>
    <w:p w:rsidR="004C2D85" w:rsidRDefault="003D60E7" w:rsidP="003363D5">
      <w:pPr>
        <w:pStyle w:val="11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250" w:lineRule="exact"/>
      </w:pPr>
      <w:r>
        <w:t>Обеспечить реализацию образовательных программ в полном объеме.</w:t>
      </w:r>
    </w:p>
    <w:p w:rsidR="003363D5" w:rsidRDefault="003363D5" w:rsidP="003363D5">
      <w:pPr>
        <w:pStyle w:val="11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250" w:lineRule="exact"/>
      </w:pPr>
      <w:r>
        <w:t>В период с 1 апреля по 12 апреля 2020г., а далее- до особого указания, в школе предусмотреть возможность организации учебно- воспитательного процесса, позволяющего обеспечить взаимодействие педагогов и обучающихся опосредованно (на расстоянии), в том числе использованием дистанционных</w:t>
      </w:r>
    </w:p>
    <w:p w:rsidR="003363D5" w:rsidRDefault="003363D5" w:rsidP="003363D5">
      <w:pPr>
        <w:pStyle w:val="11"/>
        <w:shd w:val="clear" w:color="auto" w:fill="auto"/>
        <w:tabs>
          <w:tab w:val="left" w:pos="940"/>
        </w:tabs>
        <w:spacing w:before="0" w:after="0" w:line="250" w:lineRule="exact"/>
        <w:ind w:left="940"/>
      </w:pPr>
      <w:r>
        <w:t xml:space="preserve"> образовательных технологий и электронного обучения.</w:t>
      </w:r>
    </w:p>
    <w:p w:rsidR="003363D5" w:rsidRDefault="003363D5" w:rsidP="003363D5">
      <w:pPr>
        <w:pStyle w:val="11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250" w:lineRule="exact"/>
      </w:pPr>
      <w:r>
        <w:t xml:space="preserve">Усилить меры в школе по проведению санитарно- противоэпидемических и профилактических </w:t>
      </w:r>
      <w:r w:rsidR="004F0C2E">
        <w:t>мероприятий.</w:t>
      </w:r>
    </w:p>
    <w:p w:rsidR="004F0C2E" w:rsidRDefault="004F0C2E" w:rsidP="003363D5">
      <w:pPr>
        <w:pStyle w:val="11"/>
        <w:numPr>
          <w:ilvl w:val="0"/>
          <w:numId w:val="2"/>
        </w:numPr>
        <w:shd w:val="clear" w:color="auto" w:fill="auto"/>
        <w:tabs>
          <w:tab w:val="left" w:pos="940"/>
        </w:tabs>
        <w:spacing w:before="0" w:after="0" w:line="250" w:lineRule="exact"/>
      </w:pPr>
      <w:r>
        <w:t>Контроль за исполнением настоящего приказа оставляю за собой.</w:t>
      </w:r>
    </w:p>
    <w:p w:rsidR="004F0C2E" w:rsidRDefault="004F0C2E" w:rsidP="004F0C2E">
      <w:pPr>
        <w:pStyle w:val="11"/>
        <w:shd w:val="clear" w:color="auto" w:fill="auto"/>
        <w:tabs>
          <w:tab w:val="left" w:pos="940"/>
        </w:tabs>
        <w:spacing w:before="0" w:after="0" w:line="250" w:lineRule="exact"/>
      </w:pPr>
    </w:p>
    <w:p w:rsidR="004F0C2E" w:rsidRDefault="004F0C2E" w:rsidP="004F0C2E">
      <w:pPr>
        <w:pStyle w:val="11"/>
        <w:shd w:val="clear" w:color="auto" w:fill="auto"/>
        <w:tabs>
          <w:tab w:val="left" w:pos="940"/>
        </w:tabs>
        <w:spacing w:before="0" w:after="0" w:line="250" w:lineRule="exact"/>
      </w:pPr>
    </w:p>
    <w:p w:rsidR="004F0C2E" w:rsidRDefault="004F0C2E" w:rsidP="004F0C2E">
      <w:pPr>
        <w:pStyle w:val="11"/>
        <w:shd w:val="clear" w:color="auto" w:fill="auto"/>
        <w:tabs>
          <w:tab w:val="left" w:pos="940"/>
        </w:tabs>
        <w:spacing w:before="0" w:after="0" w:line="250" w:lineRule="exact"/>
      </w:pPr>
    </w:p>
    <w:p w:rsidR="004F0C2E" w:rsidRDefault="004F0C2E" w:rsidP="004F0C2E">
      <w:pPr>
        <w:pStyle w:val="11"/>
        <w:shd w:val="clear" w:color="auto" w:fill="auto"/>
        <w:tabs>
          <w:tab w:val="left" w:pos="940"/>
        </w:tabs>
        <w:spacing w:before="0" w:after="0" w:line="250" w:lineRule="exact"/>
      </w:pPr>
    </w:p>
    <w:p w:rsidR="004F0C2E" w:rsidRDefault="004F0C2E" w:rsidP="004F0C2E">
      <w:pPr>
        <w:pStyle w:val="11"/>
        <w:shd w:val="clear" w:color="auto" w:fill="auto"/>
        <w:tabs>
          <w:tab w:val="left" w:pos="940"/>
        </w:tabs>
        <w:spacing w:before="0" w:after="0" w:line="250" w:lineRule="exact"/>
      </w:pPr>
      <w:r>
        <w:t xml:space="preserve">                                  Директор школы                                 Абдулкеримова Я.М.</w:t>
      </w:r>
    </w:p>
    <w:sectPr w:rsidR="004F0C2E" w:rsidSect="004F0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794" w:right="953" w:bottom="618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FA" w:rsidRDefault="00F576FA" w:rsidP="004C2D85">
      <w:r>
        <w:separator/>
      </w:r>
    </w:p>
  </w:endnote>
  <w:endnote w:type="continuationSeparator" w:id="0">
    <w:p w:rsidR="00F576FA" w:rsidRDefault="00F576FA" w:rsidP="004C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E7" w:rsidRDefault="006C3AE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E7" w:rsidRDefault="006C3AE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E7" w:rsidRDefault="006C3A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FA" w:rsidRDefault="00F576FA"/>
  </w:footnote>
  <w:footnote w:type="continuationSeparator" w:id="0">
    <w:p w:rsidR="00F576FA" w:rsidRDefault="00F576F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E7" w:rsidRDefault="006C3AE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F0C2E" w:rsidRDefault="004F0C2E">
    <w:pPr>
      <w:rPr>
        <w:sz w:val="2"/>
        <w:szCs w:val="2"/>
      </w:rPr>
    </w:pPr>
  </w:p>
  <w:p w:rsidR="004C2D85" w:rsidRDefault="006C3AE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3745865</wp:posOffset>
              </wp:positionH>
              <wp:positionV relativeFrom="page">
                <wp:posOffset>399415</wp:posOffset>
              </wp:positionV>
              <wp:extent cx="41910" cy="73025"/>
              <wp:effectExtent l="254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D85" w:rsidRDefault="004C2D8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95pt;margin-top:31.45pt;width:3.3pt;height:5.7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" filled="f" stroked="f">
              <v:textbox style="mso-fit-shape-to-text:t" inset="0,0,0,0">
                <w:txbxContent>
                  <w:p w:rsidR="004C2D85" w:rsidRDefault="004C2D8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E7" w:rsidRDefault="006C3AE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231C"/>
    <w:multiLevelType w:val="hybridMultilevel"/>
    <w:tmpl w:val="698A712E"/>
    <w:lvl w:ilvl="0" w:tplc="A322D240">
      <w:start w:val="2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5A121E78"/>
    <w:multiLevelType w:val="multilevel"/>
    <w:tmpl w:val="D22C9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85"/>
    <w:rsid w:val="003363D5"/>
    <w:rsid w:val="003D60E7"/>
    <w:rsid w:val="004A5DC7"/>
    <w:rsid w:val="004C2D85"/>
    <w:rsid w:val="004F0C2E"/>
    <w:rsid w:val="006C3AE7"/>
    <w:rsid w:val="00F5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D60C3"/>
  <w15:docId w15:val="{60F6F75B-24B2-4EDE-9B54-528270C1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2D8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2D85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4C2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0"/>
      <w:szCs w:val="10"/>
      <w:u w:val="none"/>
    </w:rPr>
  </w:style>
  <w:style w:type="character" w:customStyle="1" w:styleId="a6">
    <w:name w:val="Колонтитул"/>
    <w:basedOn w:val="a4"/>
    <w:rsid w:val="004C2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0"/>
      <w:szCs w:val="10"/>
      <w:u w:val="none"/>
      <w:lang w:val="ru-RU"/>
    </w:rPr>
  </w:style>
  <w:style w:type="character" w:customStyle="1" w:styleId="2">
    <w:name w:val="Основной текст (2)_"/>
    <w:basedOn w:val="a0"/>
    <w:link w:val="20"/>
    <w:rsid w:val="004C2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C2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4C2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4">
    <w:name w:val="Основной текст (4)_"/>
    <w:basedOn w:val="a0"/>
    <w:link w:val="40"/>
    <w:rsid w:val="004C2D85"/>
    <w:rPr>
      <w:rFonts w:ascii="Gulim" w:eastAsia="Gulim" w:hAnsi="Gulim" w:cs="Guli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4C2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4C2D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51pt">
    <w:name w:val="Основной текст (5) + Курсив;Интервал 1 pt"/>
    <w:basedOn w:val="5"/>
    <w:rsid w:val="004C2D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_"/>
    <w:basedOn w:val="a0"/>
    <w:link w:val="11"/>
    <w:rsid w:val="004C2D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rsid w:val="004C2D85"/>
    <w:rPr>
      <w:rFonts w:ascii="Batang" w:eastAsia="Batang" w:hAnsi="Batang" w:cs="Batang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a5">
    <w:name w:val="Колонтитул"/>
    <w:basedOn w:val="a"/>
    <w:link w:val="a4"/>
    <w:rsid w:val="004C2D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0"/>
      <w:szCs w:val="10"/>
    </w:rPr>
  </w:style>
  <w:style w:type="paragraph" w:customStyle="1" w:styleId="20">
    <w:name w:val="Основной текст (2)"/>
    <w:basedOn w:val="a"/>
    <w:link w:val="2"/>
    <w:rsid w:val="004C2D85"/>
    <w:pPr>
      <w:shd w:val="clear" w:color="auto" w:fill="FFFFFF"/>
      <w:spacing w:before="60" w:after="180" w:line="422" w:lineRule="exact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rsid w:val="004C2D85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4C2D85"/>
    <w:pPr>
      <w:shd w:val="clear" w:color="auto" w:fill="FFFFFF"/>
      <w:spacing w:before="360" w:after="360" w:line="0" w:lineRule="atLeast"/>
    </w:pPr>
    <w:rPr>
      <w:rFonts w:ascii="Gulim" w:eastAsia="Gulim" w:hAnsi="Gulim" w:cs="Gulim"/>
      <w:sz w:val="21"/>
      <w:szCs w:val="21"/>
    </w:rPr>
  </w:style>
  <w:style w:type="paragraph" w:customStyle="1" w:styleId="10">
    <w:name w:val="Заголовок №1"/>
    <w:basedOn w:val="a"/>
    <w:link w:val="1"/>
    <w:rsid w:val="004C2D85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50">
    <w:name w:val="Основной текст (5)"/>
    <w:basedOn w:val="a"/>
    <w:link w:val="5"/>
    <w:rsid w:val="004C2D85"/>
    <w:pPr>
      <w:shd w:val="clear" w:color="auto" w:fill="FFFFFF"/>
      <w:spacing w:before="360" w:after="180" w:line="365" w:lineRule="exact"/>
      <w:ind w:hanging="140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1">
    <w:name w:val="Основной текст1"/>
    <w:basedOn w:val="a"/>
    <w:link w:val="a7"/>
    <w:rsid w:val="004C2D85"/>
    <w:pPr>
      <w:shd w:val="clear" w:color="auto" w:fill="FFFFFF"/>
      <w:spacing w:before="180" w:after="180" w:line="365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4C2D85"/>
    <w:pPr>
      <w:shd w:val="clear" w:color="auto" w:fill="FFFFFF"/>
      <w:spacing w:after="360" w:line="0" w:lineRule="atLeast"/>
    </w:pPr>
    <w:rPr>
      <w:rFonts w:ascii="Batang" w:eastAsia="Batang" w:hAnsi="Batang" w:cs="Batang"/>
      <w:sz w:val="8"/>
      <w:szCs w:val="8"/>
    </w:rPr>
  </w:style>
  <w:style w:type="paragraph" w:styleId="a8">
    <w:name w:val="header"/>
    <w:basedOn w:val="a"/>
    <w:link w:val="a9"/>
    <w:uiPriority w:val="99"/>
    <w:unhideWhenUsed/>
    <w:rsid w:val="004F0C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0C2E"/>
    <w:rPr>
      <w:color w:val="000000"/>
    </w:rPr>
  </w:style>
  <w:style w:type="paragraph" w:styleId="aa">
    <w:name w:val="footer"/>
    <w:basedOn w:val="a"/>
    <w:link w:val="ab"/>
    <w:uiPriority w:val="99"/>
    <w:unhideWhenUsed/>
    <w:rsid w:val="004F0C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0C2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Angela</cp:lastModifiedBy>
  <cp:revision>2</cp:revision>
  <cp:lastPrinted>2020-04-08T08:01:00Z</cp:lastPrinted>
  <dcterms:created xsi:type="dcterms:W3CDTF">2020-04-14T18:50:00Z</dcterms:created>
  <dcterms:modified xsi:type="dcterms:W3CDTF">2020-04-14T18:50:00Z</dcterms:modified>
</cp:coreProperties>
</file>