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24" w:type="dxa"/>
        <w:tblLook w:val="04A0" w:firstRow="1" w:lastRow="0" w:firstColumn="1" w:lastColumn="0" w:noHBand="0" w:noVBand="1"/>
      </w:tblPr>
      <w:tblGrid>
        <w:gridCol w:w="480"/>
        <w:gridCol w:w="1489"/>
        <w:gridCol w:w="3384"/>
        <w:gridCol w:w="2552"/>
        <w:gridCol w:w="2806"/>
        <w:gridCol w:w="13"/>
      </w:tblGrid>
      <w:tr w:rsidR="00F7750C" w:rsidRPr="009E64EB" w:rsidTr="0076677C">
        <w:trPr>
          <w:trHeight w:val="276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282A07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Повелительное </w:t>
            </w:r>
            <w:r w:rsidR="0076677C">
              <w:rPr>
                <w:rFonts w:ascii="Times New Roman" w:hAnsi="Times New Roman" w:cs="Times New Roman"/>
              </w:rPr>
              <w:t>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66D50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B66D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Гомеровский эпос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66D50">
              <w:rPr>
                <w:rFonts w:ascii="Times New Roman" w:hAnsi="Times New Roman" w:cs="Times New Roman"/>
              </w:rPr>
              <w:t>-18</w:t>
            </w:r>
            <w:r>
              <w:rPr>
                <w:rFonts w:ascii="Times New Roman" w:hAnsi="Times New Roman" w:cs="Times New Roman"/>
              </w:rPr>
              <w:t>-201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1C6D43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изгот. чехла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B66D50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они?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Чем они заним.?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разв.</w:t>
            </w:r>
            <w:r w:rsidR="00282A07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Стр.136</w:t>
            </w:r>
            <w:r w:rsidR="00B66D50">
              <w:rPr>
                <w:rFonts w:ascii="Times New Roman" w:hAnsi="Times New Roman" w:cs="Times New Roman"/>
              </w:rPr>
              <w:t>-13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Обобщ.знаний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35B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282A07">
              <w:rPr>
                <w:rFonts w:ascii="Times New Roman" w:hAnsi="Times New Roman" w:cs="Times New Roman"/>
              </w:rPr>
              <w:t>86-105</w:t>
            </w:r>
          </w:p>
        </w:tc>
      </w:tr>
      <w:tr w:rsidR="00F7750C" w:rsidRPr="009E64EB" w:rsidTr="0076677C">
        <w:trPr>
          <w:trHeight w:val="302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82A07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 для самопроверки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С.105-106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наклонение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282A07">
              <w:rPr>
                <w:rFonts w:ascii="Times New Roman" w:hAnsi="Times New Roman" w:cs="Times New Roman"/>
              </w:rPr>
              <w:t>54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2000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</w:t>
            </w:r>
            <w:r w:rsidR="00282A07">
              <w:rPr>
                <w:rFonts w:ascii="Times New Roman" w:hAnsi="Times New Roman" w:cs="Times New Roman"/>
              </w:rPr>
              <w:t>.тех.без. на ур.лег.атл.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Великое княж.лит. и рус.земли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</w:t>
            </w:r>
            <w:r w:rsidR="00282A07">
              <w:rPr>
                <w:rFonts w:ascii="Times New Roman" w:hAnsi="Times New Roman" w:cs="Times New Roman"/>
              </w:rPr>
              <w:t>63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Катюша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выучюслова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C6D43" w:rsidRDefault="004B6818" w:rsidP="00D1734B">
            <w:pPr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Люд.нрав.то.что они 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="00B66D50"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76677C">
        <w:trPr>
          <w:trHeight w:val="237"/>
        </w:trPr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82A07">
              <w:rPr>
                <w:rFonts w:ascii="Times New Roman" w:hAnsi="Times New Roman" w:cs="Times New Roman"/>
                <w:b/>
              </w:rPr>
              <w:t>22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C6D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282A07">
              <w:rPr>
                <w:rFonts w:ascii="Times New Roman" w:hAnsi="Times New Roman" w:cs="Times New Roman"/>
              </w:rPr>
              <w:t>72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Повелит</w:t>
            </w:r>
            <w:r w:rsidR="00B66D50">
              <w:rPr>
                <w:rFonts w:ascii="Times New Roman" w:hAnsi="Times New Roman" w:cs="Times New Roman"/>
              </w:rPr>
              <w:t>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 w:rsidR="00B66D50">
              <w:rPr>
                <w:rFonts w:ascii="Times New Roman" w:hAnsi="Times New Roman" w:cs="Times New Roman"/>
              </w:rPr>
              <w:t>накл.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упр.55</w:t>
            </w:r>
            <w:r w:rsidR="00DE2616">
              <w:rPr>
                <w:rFonts w:ascii="Times New Roman" w:hAnsi="Times New Roman" w:cs="Times New Roman"/>
              </w:rPr>
              <w:t>8</w:t>
            </w:r>
          </w:p>
        </w:tc>
      </w:tr>
      <w:tr w:rsidR="004B6818" w:rsidRPr="001D74EC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B66D50" w:rsidRDefault="00282A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Люд.нр.то что они дел.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82A07" w:rsidRDefault="00535B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1D74E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76677C" w:rsidRDefault="004B6818" w:rsidP="00D1734B">
            <w:pPr>
              <w:rPr>
                <w:rFonts w:ascii="Times New Roman" w:hAnsi="Times New Roman" w:cs="Times New Roman"/>
              </w:rPr>
            </w:pPr>
            <w:r w:rsidRPr="00766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B66D5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Ханд. </w:t>
            </w:r>
            <w:r w:rsidR="00282A07">
              <w:rPr>
                <w:rFonts w:ascii="Times New Roman" w:hAnsi="Times New Roman" w:cs="Times New Roman"/>
              </w:rPr>
              <w:t>Яхана хан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Ш.2</w:t>
            </w:r>
            <w:r w:rsidR="00282A07">
              <w:rPr>
                <w:rFonts w:ascii="Times New Roman" w:hAnsi="Times New Roman" w:cs="Times New Roman"/>
              </w:rPr>
              <w:t>24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B66D50" w:rsidRDefault="004B6818" w:rsidP="00D1734B">
            <w:pPr>
              <w:rPr>
                <w:rFonts w:ascii="Times New Roman" w:hAnsi="Times New Roman" w:cs="Times New Roman"/>
              </w:rPr>
            </w:pPr>
            <w:r w:rsidRPr="00B66D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Спринтерский 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</w:t>
            </w:r>
            <w:r w:rsidR="00EF3742">
              <w:rPr>
                <w:rFonts w:ascii="Times New Roman" w:hAnsi="Times New Roman" w:cs="Times New Roman"/>
              </w:rPr>
              <w:t>спец бег.упр.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C6D4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Х1орд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200-204</w:t>
            </w: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82A07">
              <w:rPr>
                <w:rFonts w:ascii="Times New Roman" w:hAnsi="Times New Roman" w:cs="Times New Roman"/>
                <w:b/>
              </w:rPr>
              <w:t>23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76677C">
        <w:trPr>
          <w:gridAfter w:val="1"/>
          <w:wAfter w:w="13" w:type="dxa"/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рисункам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упр.56</w:t>
            </w:r>
            <w:r w:rsidR="00DE2616">
              <w:rPr>
                <w:rFonts w:ascii="Times New Roman" w:hAnsi="Times New Roman" w:cs="Times New Roman"/>
              </w:rPr>
              <w:t>1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</w:t>
            </w:r>
            <w:r w:rsidR="00DE2616">
              <w:rPr>
                <w:rFonts w:ascii="Times New Roman" w:hAnsi="Times New Roman" w:cs="Times New Roman"/>
              </w:rPr>
              <w:t>5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Гомеровский эпос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С.202-208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Подг.к сочин.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Жизнед. организмов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</w:t>
            </w:r>
            <w:r w:rsidR="00EF3742">
              <w:rPr>
                <w:rFonts w:ascii="Times New Roman" w:hAnsi="Times New Roman" w:cs="Times New Roman"/>
              </w:rPr>
              <w:t>40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1D74EC" w:rsidRDefault="004B6818" w:rsidP="00D1734B">
            <w:pPr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82A07">
              <w:rPr>
                <w:rFonts w:ascii="Times New Roman" w:hAnsi="Times New Roman" w:cs="Times New Roman"/>
                <w:b/>
              </w:rPr>
              <w:t>24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D74E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прямые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EF3742">
              <w:rPr>
                <w:rFonts w:ascii="Times New Roman" w:hAnsi="Times New Roman" w:cs="Times New Roman"/>
              </w:rPr>
              <w:t>95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Употребл.</w:t>
            </w:r>
            <w:r w:rsidR="00DE2616">
              <w:rPr>
                <w:rFonts w:ascii="Times New Roman" w:hAnsi="Times New Roman" w:cs="Times New Roman"/>
              </w:rPr>
              <w:t xml:space="preserve"> накл.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EF3742">
              <w:rPr>
                <w:rFonts w:ascii="Times New Roman" w:hAnsi="Times New Roman" w:cs="Times New Roman"/>
              </w:rPr>
              <w:t>64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Гомеровский эпос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209-216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Лед.пустыни и тундры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</w:t>
            </w:r>
            <w:r w:rsidR="00EF3742">
              <w:rPr>
                <w:rFonts w:ascii="Times New Roman" w:hAnsi="Times New Roman" w:cs="Times New Roman"/>
              </w:rPr>
              <w:t>6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Практич.работа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74E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Повт.спец.бег.упр.</w:t>
            </w:r>
          </w:p>
        </w:tc>
      </w:tr>
      <w:tr w:rsidR="00F7750C" w:rsidRPr="009E64EB" w:rsidTr="0076677C">
        <w:tc>
          <w:tcPr>
            <w:tcW w:w="10724" w:type="dxa"/>
            <w:gridSpan w:val="6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282A07">
              <w:rPr>
                <w:rFonts w:ascii="Times New Roman" w:hAnsi="Times New Roman" w:cs="Times New Roman"/>
                <w:b/>
              </w:rPr>
              <w:t>25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38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0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Св-ва парал.</w:t>
            </w:r>
            <w:r w:rsidR="0076677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прямых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 w:rsidR="00EF3742">
              <w:rPr>
                <w:rFonts w:ascii="Times New Roman" w:hAnsi="Times New Roman" w:cs="Times New Roman"/>
              </w:rPr>
              <w:t>98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Натюрморт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Доконч.рис.</w:t>
            </w:r>
            <w:r w:rsidR="00DE2616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Суд.сев.-вос.и сев-зап. Зем.монг.наш.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EF3742">
              <w:rPr>
                <w:rFonts w:ascii="Times New Roman" w:hAnsi="Times New Roman" w:cs="Times New Roman"/>
              </w:rPr>
              <w:t>170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EF3742" w:rsidRDefault="004B6818" w:rsidP="00D1734B">
            <w:pPr>
              <w:rPr>
                <w:rFonts w:ascii="Times New Roman" w:hAnsi="Times New Roman" w:cs="Times New Roman"/>
              </w:rPr>
            </w:pPr>
            <w:r w:rsidRPr="00EF37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B2FD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EF37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Употр.наклонений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DE261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</w:t>
            </w:r>
            <w:r w:rsidR="00EF3742">
              <w:rPr>
                <w:rFonts w:ascii="Times New Roman" w:hAnsi="Times New Roman" w:cs="Times New Roman"/>
              </w:rPr>
              <w:t>67</w:t>
            </w: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76677C">
        <w:trPr>
          <w:gridAfter w:val="1"/>
          <w:wAfter w:w="13" w:type="dxa"/>
        </w:trPr>
        <w:tc>
          <w:tcPr>
            <w:tcW w:w="480" w:type="dxa"/>
            <w:shd w:val="clear" w:color="auto" w:fill="auto"/>
          </w:tcPr>
          <w:p w:rsidR="004B6818" w:rsidRPr="00FB2FDA" w:rsidRDefault="004B6818" w:rsidP="00D1734B">
            <w:pPr>
              <w:rPr>
                <w:rFonts w:ascii="Times New Roman" w:hAnsi="Times New Roman" w:cs="Times New Roman"/>
              </w:rPr>
            </w:pPr>
            <w:r w:rsidRPr="00FB2F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6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1C6D43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964" w:rsidRDefault="009E1964" w:rsidP="00FB2FDA">
      <w:pPr>
        <w:spacing w:after="0" w:line="240" w:lineRule="auto"/>
      </w:pPr>
      <w:r>
        <w:separator/>
      </w:r>
    </w:p>
  </w:endnote>
  <w:endnote w:type="continuationSeparator" w:id="0">
    <w:p w:rsidR="009E1964" w:rsidRDefault="009E1964" w:rsidP="00FB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964" w:rsidRDefault="009E1964" w:rsidP="00FB2FDA">
      <w:pPr>
        <w:spacing w:after="0" w:line="240" w:lineRule="auto"/>
      </w:pPr>
      <w:r>
        <w:separator/>
      </w:r>
    </w:p>
  </w:footnote>
  <w:footnote w:type="continuationSeparator" w:id="0">
    <w:p w:rsidR="009E1964" w:rsidRDefault="009E1964" w:rsidP="00FB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47FD"/>
    <w:rsid w:val="001C6D43"/>
    <w:rsid w:val="001D6DB0"/>
    <w:rsid w:val="001D74EC"/>
    <w:rsid w:val="00282A07"/>
    <w:rsid w:val="0030241F"/>
    <w:rsid w:val="00353601"/>
    <w:rsid w:val="004B6818"/>
    <w:rsid w:val="0051255D"/>
    <w:rsid w:val="00535BEE"/>
    <w:rsid w:val="005D2073"/>
    <w:rsid w:val="0076677C"/>
    <w:rsid w:val="009E1964"/>
    <w:rsid w:val="009E64EB"/>
    <w:rsid w:val="00B25FB9"/>
    <w:rsid w:val="00B5417B"/>
    <w:rsid w:val="00B66D50"/>
    <w:rsid w:val="00BD345B"/>
    <w:rsid w:val="00D1734B"/>
    <w:rsid w:val="00DB2169"/>
    <w:rsid w:val="00DE2616"/>
    <w:rsid w:val="00E95DA5"/>
    <w:rsid w:val="00EF3742"/>
    <w:rsid w:val="00F7750C"/>
    <w:rsid w:val="00F80B0F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7E8F"/>
  <w15:docId w15:val="{6BB07DD7-BFA0-4544-A9A9-5668FD6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2FDA"/>
  </w:style>
  <w:style w:type="paragraph" w:styleId="a8">
    <w:name w:val="footer"/>
    <w:basedOn w:val="a"/>
    <w:link w:val="a9"/>
    <w:uiPriority w:val="99"/>
    <w:semiHidden/>
    <w:unhideWhenUsed/>
    <w:rsid w:val="00FB2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DB5A-F079-4654-A40C-160EE205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2020-04-25T05:32:00Z</dcterms:created>
  <dcterms:modified xsi:type="dcterms:W3CDTF">2020-04-25T05:32:00Z</dcterms:modified>
</cp:coreProperties>
</file>