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C6" w:rsidRPr="00D1734B" w:rsidRDefault="00FA68C6" w:rsidP="00FA68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="00EA1BC9" w:rsidRPr="00EA1BC9">
        <w:rPr>
          <w:rFonts w:ascii="Times New Roman" w:hAnsi="Times New Roman" w:cs="Times New Roman"/>
          <w:b/>
          <w:sz w:val="28"/>
          <w:szCs w:val="28"/>
          <w:u w:val="single"/>
        </w:rPr>
        <w:t>8_ «В</w:t>
      </w:r>
      <w:r w:rsidRPr="00EA1BC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EA1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34B">
        <w:rPr>
          <w:rFonts w:ascii="Times New Roman" w:hAnsi="Times New Roman" w:cs="Times New Roman"/>
          <w:b/>
          <w:sz w:val="28"/>
          <w:szCs w:val="28"/>
        </w:rPr>
        <w:t>класса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Y="1312"/>
        <w:tblW w:w="11051" w:type="dxa"/>
        <w:tblLook w:val="04A0" w:firstRow="1" w:lastRow="0" w:firstColumn="1" w:lastColumn="0" w:noHBand="0" w:noVBand="1"/>
      </w:tblPr>
      <w:tblGrid>
        <w:gridCol w:w="477"/>
        <w:gridCol w:w="1797"/>
        <w:gridCol w:w="3504"/>
        <w:gridCol w:w="311"/>
        <w:gridCol w:w="2170"/>
        <w:gridCol w:w="2792"/>
      </w:tblGrid>
      <w:tr w:rsidR="00FA68C6" w:rsidRPr="00F7750C" w:rsidTr="00E1277C">
        <w:trPr>
          <w:trHeight w:val="276"/>
        </w:trPr>
        <w:tc>
          <w:tcPr>
            <w:tcW w:w="11051" w:type="dxa"/>
            <w:gridSpan w:val="6"/>
            <w:shd w:val="clear" w:color="auto" w:fill="auto"/>
          </w:tcPr>
          <w:p w:rsidR="00FA68C6" w:rsidRPr="00F7750C" w:rsidRDefault="00FA68C6" w:rsidP="00E1277C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>
              <w:rPr>
                <w:rFonts w:ascii="Times New Roman" w:hAnsi="Times New Roman" w:cs="Times New Roman"/>
                <w:b/>
                <w:lang w:val="en-US"/>
              </w:rPr>
              <w:t>20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9E64EB" w:rsidRDefault="00FA68C6" w:rsidP="00E1277C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504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9E64EB" w:rsidRDefault="00FA68C6" w:rsidP="00E1277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AF41E0" w:rsidRDefault="00FA68C6" w:rsidP="005820D4">
            <w:pPr>
              <w:rPr>
                <w:rFonts w:ascii="Times New Roman" w:hAnsi="Times New Roman" w:cs="Times New Roman"/>
              </w:rPr>
            </w:pPr>
            <w:r w:rsidRPr="000163E7">
              <w:rPr>
                <w:rFonts w:ascii="Times New Roman" w:hAnsi="Times New Roman" w:cs="Times New Roman"/>
              </w:rPr>
              <w:t>Вставьте слова, словосочетания и предложения.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</w:t>
            </w:r>
            <w:r w:rsidR="00FA68C6">
              <w:rPr>
                <w:rFonts w:ascii="Times New Roman" w:hAnsi="Times New Roman" w:cs="Times New Roman"/>
              </w:rPr>
              <w:t>62, упр.385стр 213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872B78" w:rsidRDefault="00FA68C6" w:rsidP="00E1277C">
            <w:pPr>
              <w:rPr>
                <w:rFonts w:ascii="Times New Roman" w:hAnsi="Times New Roman" w:cs="Times New Roman"/>
              </w:rPr>
            </w:pPr>
            <w:r w:rsidRPr="00872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5EBE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млекопитающих в природе</w:t>
            </w:r>
            <w:r w:rsidR="00B26DD3">
              <w:rPr>
                <w:rFonts w:ascii="Times New Roman" w:hAnsi="Times New Roman" w:cs="Times New Roman"/>
              </w:rPr>
              <w:t xml:space="preserve"> и жизни человека.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B26DD3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от себя значение млекопитающих в письменной форме.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872B78" w:rsidRDefault="00FA68C6" w:rsidP="00E1277C">
            <w:pPr>
              <w:rPr>
                <w:rFonts w:ascii="Times New Roman" w:hAnsi="Times New Roman" w:cs="Times New Roman"/>
              </w:rPr>
            </w:pPr>
            <w:r w:rsidRPr="00872B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Действие магнитного поля на проводник с током. Электрический двигатель..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 25 (РЭШ)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EA1BC9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FA68C6">
              <w:rPr>
                <w:rFonts w:ascii="Times New Roman" w:hAnsi="Times New Roman" w:cs="Times New Roman"/>
              </w:rPr>
              <w:t xml:space="preserve">62. ответить </w:t>
            </w:r>
            <w:proofErr w:type="spellStart"/>
            <w:r w:rsidR="00FA68C6">
              <w:rPr>
                <w:rFonts w:ascii="Times New Roman" w:hAnsi="Times New Roman" w:cs="Times New Roman"/>
              </w:rPr>
              <w:t>ра</w:t>
            </w:r>
            <w:proofErr w:type="spellEnd"/>
            <w:r w:rsidR="00FA68C6">
              <w:rPr>
                <w:rFonts w:ascii="Times New Roman" w:hAnsi="Times New Roman" w:cs="Times New Roman"/>
              </w:rPr>
              <w:t xml:space="preserve"> вопросы. Выполнить «Проверь себя»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9E64EB" w:rsidRDefault="00FA68C6" w:rsidP="00E1277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Мастерство А.Т. Твардовского в поэме.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172, в - 1,2.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3D1390" w:rsidRDefault="00FA68C6" w:rsidP="00E1277C">
            <w:pPr>
              <w:rPr>
                <w:rFonts w:ascii="Times New Roman" w:hAnsi="Times New Roman" w:cs="Times New Roman"/>
              </w:rPr>
            </w:pPr>
            <w:r w:rsidRPr="003D13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чтения «Времена и стили»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чтение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3D1390" w:rsidRDefault="00FA68C6" w:rsidP="00E1277C">
            <w:pPr>
              <w:rPr>
                <w:rFonts w:ascii="Times New Roman" w:hAnsi="Times New Roman" w:cs="Times New Roman"/>
              </w:rPr>
            </w:pPr>
            <w:r w:rsidRPr="003D13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</w:rPr>
              <w:t>меттиган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а,латтамийн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дурсаш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EA1BC9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FA68C6">
              <w:rPr>
                <w:rFonts w:ascii="Times New Roman" w:hAnsi="Times New Roman" w:cs="Times New Roman"/>
              </w:rPr>
              <w:t>37,  упр.136</w:t>
            </w:r>
          </w:p>
        </w:tc>
      </w:tr>
      <w:tr w:rsidR="00FA68C6" w:rsidRPr="00F7750C" w:rsidTr="00E1277C">
        <w:trPr>
          <w:trHeight w:val="302"/>
        </w:trPr>
        <w:tc>
          <w:tcPr>
            <w:tcW w:w="11051" w:type="dxa"/>
            <w:gridSpan w:val="6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>21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9E64EB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3D13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04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672C51" w:rsidRDefault="00FA68C6" w:rsidP="00E1277C">
            <w:pPr>
              <w:rPr>
                <w:rFonts w:ascii="Times New Roman" w:hAnsi="Times New Roman" w:cs="Times New Roman"/>
              </w:rPr>
            </w:pPr>
            <w:r w:rsidRPr="00672C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Никто не одевает то, что нравится.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Упр.5, стр.168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302EC9" w:rsidRDefault="00FA68C6" w:rsidP="00E1277C">
            <w:pPr>
              <w:rPr>
                <w:rFonts w:ascii="Times New Roman" w:hAnsi="Times New Roman" w:cs="Times New Roman"/>
              </w:rPr>
            </w:pPr>
            <w:r w:rsidRPr="00302E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B3647A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Ломоносов.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29 (РЭШ)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A68C6">
              <w:rPr>
                <w:rFonts w:ascii="Times New Roman" w:hAnsi="Times New Roman" w:cs="Times New Roman"/>
              </w:rPr>
              <w:t xml:space="preserve">27,отв. Письменно на </w:t>
            </w:r>
            <w:proofErr w:type="spellStart"/>
            <w:r w:rsidR="00FA68C6">
              <w:rPr>
                <w:rFonts w:ascii="Times New Roman" w:hAnsi="Times New Roman" w:cs="Times New Roman"/>
              </w:rPr>
              <w:t>вопр</w:t>
            </w:r>
            <w:proofErr w:type="spellEnd"/>
            <w:r w:rsidR="00FA68C6">
              <w:rPr>
                <w:rFonts w:ascii="Times New Roman" w:hAnsi="Times New Roman" w:cs="Times New Roman"/>
              </w:rPr>
              <w:t>. на  стр.182(1-3)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302EC9" w:rsidRDefault="00FA68C6" w:rsidP="00E1277C">
            <w:pPr>
              <w:rPr>
                <w:rFonts w:ascii="Times New Roman" w:hAnsi="Times New Roman" w:cs="Times New Roman"/>
              </w:rPr>
            </w:pPr>
            <w:r w:rsidRPr="00302E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Серединный перпендикуляр.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30 (РЭШ)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№679, 681.</w:t>
            </w:r>
          </w:p>
        </w:tc>
      </w:tr>
      <w:tr w:rsidR="00FA68C6" w:rsidRPr="00F7750C" w:rsidTr="005820D4">
        <w:trPr>
          <w:trHeight w:val="1035"/>
        </w:trPr>
        <w:tc>
          <w:tcPr>
            <w:tcW w:w="477" w:type="dxa"/>
            <w:shd w:val="clear" w:color="auto" w:fill="auto"/>
          </w:tcPr>
          <w:p w:rsidR="00FA68C6" w:rsidRPr="00302EC9" w:rsidRDefault="00FA68C6" w:rsidP="00E1277C">
            <w:pPr>
              <w:rPr>
                <w:rFonts w:ascii="Times New Roman" w:hAnsi="Times New Roman" w:cs="Times New Roman"/>
              </w:rPr>
            </w:pPr>
            <w:r w:rsidRPr="00302E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820D4" w:rsidRDefault="00FA68C6" w:rsidP="005820D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2000м.(МАЛЬЧ.), </w:t>
            </w:r>
          </w:p>
          <w:p w:rsidR="00FA68C6" w:rsidRPr="005820D4" w:rsidRDefault="005820D4" w:rsidP="005820D4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FA68C6" w:rsidRPr="005820D4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м.</w:t>
            </w:r>
            <w:r w:rsidR="00FA68C6" w:rsidRPr="005820D4">
              <w:rPr>
                <w:rFonts w:ascii="Times New Roman" w:hAnsi="Times New Roman" w:cs="Times New Roman"/>
              </w:rPr>
              <w:t xml:space="preserve"> (ДЕВ.).</w:t>
            </w:r>
          </w:p>
          <w:p w:rsidR="00FA68C6" w:rsidRPr="005820D4" w:rsidRDefault="00FA68C6" w:rsidP="005820D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беговые упражнения.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для формирования правильной осанки.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5D6E85" w:rsidRDefault="00FA68C6" w:rsidP="00E1277C">
            <w:pPr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света. Распространение света.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 195 (ЮТУБ)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EA1BC9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A68C6">
              <w:rPr>
                <w:rFonts w:ascii="Times New Roman" w:hAnsi="Times New Roman" w:cs="Times New Roman"/>
              </w:rPr>
              <w:t>63, отв. На вопросы из упр.44(1-3).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5D6E85" w:rsidRDefault="00FA68C6" w:rsidP="00E1277C">
            <w:pPr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68C6" w:rsidRPr="00F7750C" w:rsidTr="00E1277C">
        <w:trPr>
          <w:trHeight w:val="237"/>
        </w:trPr>
        <w:tc>
          <w:tcPr>
            <w:tcW w:w="11051" w:type="dxa"/>
            <w:gridSpan w:val="6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,_</w:t>
            </w:r>
            <w:r>
              <w:rPr>
                <w:rFonts w:ascii="Times New Roman" w:hAnsi="Times New Roman" w:cs="Times New Roman"/>
                <w:b/>
                <w:lang w:val="en-US"/>
              </w:rPr>
              <w:t>22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9E64EB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04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A1BC9" w:rsidRPr="00F7750C" w:rsidTr="00E1277C">
        <w:tc>
          <w:tcPr>
            <w:tcW w:w="477" w:type="dxa"/>
            <w:shd w:val="clear" w:color="auto" w:fill="auto"/>
          </w:tcPr>
          <w:p w:rsidR="00EA1BC9" w:rsidRPr="009E64EB" w:rsidRDefault="00EA1BC9" w:rsidP="00EA1BC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выступление, 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Упр.386,устно, стр.213.</w:t>
            </w:r>
          </w:p>
        </w:tc>
      </w:tr>
      <w:tr w:rsidR="00EA1BC9" w:rsidRPr="00F7750C" w:rsidTr="00E1277C">
        <w:tc>
          <w:tcPr>
            <w:tcW w:w="477" w:type="dxa"/>
            <w:shd w:val="clear" w:color="auto" w:fill="auto"/>
          </w:tcPr>
          <w:p w:rsidR="00EA1BC9" w:rsidRPr="009E64EB" w:rsidRDefault="00EA1BC9" w:rsidP="00EA1BC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Инетическая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связь между классами неорганических веществ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24 (РЭШ)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EA1BC9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часть, контрольные задания В-1.</w:t>
            </w:r>
          </w:p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43, упр. 2(б), стр.261.</w:t>
            </w:r>
          </w:p>
        </w:tc>
      </w:tr>
      <w:tr w:rsidR="00EA1BC9" w:rsidRPr="00F7750C" w:rsidTr="00E1277C">
        <w:tc>
          <w:tcPr>
            <w:tcW w:w="477" w:type="dxa"/>
            <w:shd w:val="clear" w:color="auto" w:fill="auto"/>
          </w:tcPr>
          <w:p w:rsidR="00EA1BC9" w:rsidRPr="00C35B87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EA1BC9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работа. </w:t>
            </w:r>
          </w:p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Неравенства с одной переменной и их системы.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44 (РЭШ)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на стр. 202.</w:t>
            </w:r>
          </w:p>
        </w:tc>
      </w:tr>
      <w:tr w:rsidR="00EA1BC9" w:rsidRPr="00F7750C" w:rsidTr="00E1277C">
        <w:tc>
          <w:tcPr>
            <w:tcW w:w="477" w:type="dxa"/>
            <w:shd w:val="clear" w:color="auto" w:fill="auto"/>
          </w:tcPr>
          <w:p w:rsidR="00EA1BC9" w:rsidRPr="00C52AC6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EA1BC9" w:rsidRPr="00057B33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населения России.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48.</w:t>
            </w:r>
          </w:p>
        </w:tc>
      </w:tr>
      <w:tr w:rsidR="00EA1BC9" w:rsidRPr="00F7750C" w:rsidTr="00E1277C">
        <w:tc>
          <w:tcPr>
            <w:tcW w:w="477" w:type="dxa"/>
            <w:shd w:val="clear" w:color="auto" w:fill="auto"/>
          </w:tcPr>
          <w:p w:rsidR="00EA1BC9" w:rsidRPr="00C52AC6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EA1BC9" w:rsidRPr="006F1862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12. Работа с готовой электронной таблицей: удаление строки столбцов, изменение формул и их копирование.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19 – 20.</w:t>
            </w:r>
          </w:p>
        </w:tc>
      </w:tr>
      <w:tr w:rsidR="00EA1BC9" w:rsidRPr="00F7750C" w:rsidTr="00E1277C">
        <w:tc>
          <w:tcPr>
            <w:tcW w:w="477" w:type="dxa"/>
            <w:shd w:val="clear" w:color="auto" w:fill="auto"/>
          </w:tcPr>
          <w:p w:rsidR="00EA1BC9" w:rsidRPr="00C52AC6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Картины войны и мирной жизни в рассказе «Возвращение»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рассказ и уметь пересказывать.</w:t>
            </w:r>
          </w:p>
        </w:tc>
      </w:tr>
      <w:tr w:rsidR="00EA1BC9" w:rsidRPr="00F7750C" w:rsidTr="00E1277C">
        <w:tc>
          <w:tcPr>
            <w:tcW w:w="11051" w:type="dxa"/>
            <w:gridSpan w:val="6"/>
            <w:shd w:val="clear" w:color="auto" w:fill="auto"/>
          </w:tcPr>
          <w:p w:rsidR="00EA1BC9" w:rsidRPr="00F7750C" w:rsidRDefault="00EA1BC9" w:rsidP="00EA1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,_</w:t>
            </w:r>
            <w:r>
              <w:rPr>
                <w:rFonts w:ascii="Times New Roman" w:hAnsi="Times New Roman" w:cs="Times New Roman"/>
                <w:b/>
                <w:lang w:val="en-US"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  <w:proofErr w:type="spellEnd"/>
          </w:p>
        </w:tc>
      </w:tr>
      <w:tr w:rsidR="00EA1BC9" w:rsidRPr="00F7750C" w:rsidTr="00E1277C">
        <w:trPr>
          <w:trHeight w:val="361"/>
        </w:trPr>
        <w:tc>
          <w:tcPr>
            <w:tcW w:w="477" w:type="dxa"/>
            <w:shd w:val="clear" w:color="auto" w:fill="auto"/>
          </w:tcPr>
          <w:p w:rsidR="00EA1BC9" w:rsidRPr="00BD345B" w:rsidRDefault="00EA1BC9" w:rsidP="00EA1BC9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EA1BC9" w:rsidRPr="00F7750C" w:rsidRDefault="00EA1BC9" w:rsidP="00EA1BC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04" w:type="dxa"/>
            <w:shd w:val="clear" w:color="auto" w:fill="auto"/>
          </w:tcPr>
          <w:p w:rsidR="00EA1BC9" w:rsidRPr="00F7750C" w:rsidRDefault="00EA1BC9" w:rsidP="00EA1BC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EA1BC9" w:rsidRPr="00F7750C" w:rsidRDefault="00EA1BC9" w:rsidP="00EA1BC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  <w:shd w:val="clear" w:color="auto" w:fill="auto"/>
          </w:tcPr>
          <w:p w:rsidR="00EA1BC9" w:rsidRPr="00F7750C" w:rsidRDefault="00EA1BC9" w:rsidP="00EA1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A1BC9" w:rsidRPr="00F7750C" w:rsidTr="00E1277C">
        <w:tc>
          <w:tcPr>
            <w:tcW w:w="477" w:type="dxa"/>
            <w:shd w:val="clear" w:color="auto" w:fill="auto"/>
          </w:tcPr>
          <w:p w:rsidR="00EA1BC9" w:rsidRPr="009E64EB" w:rsidRDefault="00EA1BC9" w:rsidP="00EA1BC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А.П.Платонов</w:t>
            </w:r>
            <w:proofErr w:type="spellEnd"/>
            <w:r>
              <w:rPr>
                <w:rFonts w:ascii="Times New Roman" w:hAnsi="Times New Roman" w:cs="Times New Roman"/>
              </w:rPr>
              <w:t>. Слово о писателе.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биографию.</w:t>
            </w:r>
          </w:p>
        </w:tc>
      </w:tr>
      <w:tr w:rsidR="00EA1BC9" w:rsidRPr="00F7750C" w:rsidTr="00E1277C">
        <w:tc>
          <w:tcPr>
            <w:tcW w:w="477" w:type="dxa"/>
            <w:shd w:val="clear" w:color="auto" w:fill="auto"/>
          </w:tcPr>
          <w:p w:rsidR="00EA1BC9" w:rsidRPr="009E64EB" w:rsidRDefault="00EA1BC9" w:rsidP="00EA1BC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 мысль во второй половине18 века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29 (РЭШ)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28, отв. письменно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на  стр.187(1-4)</w:t>
            </w:r>
          </w:p>
        </w:tc>
      </w:tr>
      <w:tr w:rsidR="00EA1BC9" w:rsidRPr="00F7750C" w:rsidTr="00E1277C">
        <w:tc>
          <w:tcPr>
            <w:tcW w:w="477" w:type="dxa"/>
            <w:shd w:val="clear" w:color="auto" w:fill="auto"/>
          </w:tcPr>
          <w:p w:rsidR="00EA1BC9" w:rsidRPr="00B3647A" w:rsidRDefault="00EA1BC9" w:rsidP="00EA1BC9">
            <w:pPr>
              <w:rPr>
                <w:rFonts w:ascii="Times New Roman" w:hAnsi="Times New Roman" w:cs="Times New Roman"/>
              </w:rPr>
            </w:pPr>
            <w:r w:rsidRPr="00B364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вопросыстр.188 (1-6, 9,10)</w:t>
            </w:r>
          </w:p>
        </w:tc>
      </w:tr>
      <w:tr w:rsidR="00EA1BC9" w:rsidRPr="00F7750C" w:rsidTr="00E1277C">
        <w:tc>
          <w:tcPr>
            <w:tcW w:w="477" w:type="dxa"/>
            <w:shd w:val="clear" w:color="auto" w:fill="auto"/>
          </w:tcPr>
          <w:p w:rsidR="00EA1BC9" w:rsidRPr="00B3647A" w:rsidRDefault="00EA1BC9" w:rsidP="00EA1BC9">
            <w:pPr>
              <w:rPr>
                <w:rFonts w:ascii="Times New Roman" w:hAnsi="Times New Roman" w:cs="Times New Roman"/>
              </w:rPr>
            </w:pPr>
            <w:r w:rsidRPr="00B364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степени с целым отрицательным показателем.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45 (РЭШ)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37, № 976, 969, 977.</w:t>
            </w:r>
          </w:p>
        </w:tc>
      </w:tr>
      <w:tr w:rsidR="00EA1BC9" w:rsidRPr="00F7750C" w:rsidTr="00E1277C">
        <w:tc>
          <w:tcPr>
            <w:tcW w:w="477" w:type="dxa"/>
            <w:shd w:val="clear" w:color="auto" w:fill="auto"/>
          </w:tcPr>
          <w:p w:rsidR="00EA1BC9" w:rsidRPr="00B3647A" w:rsidRDefault="00EA1BC9" w:rsidP="00EA1BC9">
            <w:pPr>
              <w:rPr>
                <w:rFonts w:ascii="Times New Roman" w:hAnsi="Times New Roman" w:cs="Times New Roman"/>
              </w:rPr>
            </w:pPr>
            <w:r w:rsidRPr="00B364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М.»</w:t>
            </w:r>
            <w:proofErr w:type="spellStart"/>
            <w:r>
              <w:rPr>
                <w:rFonts w:ascii="Times New Roman" w:hAnsi="Times New Roman" w:cs="Times New Roman"/>
              </w:rPr>
              <w:t>Лаьтта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т1ехьлаьмнаш а х1иттош».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Инфоурок.ру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285 – 312.</w:t>
            </w:r>
          </w:p>
        </w:tc>
      </w:tr>
      <w:tr w:rsidR="00EA1BC9" w:rsidRPr="00F7750C" w:rsidTr="00E1277C">
        <w:tc>
          <w:tcPr>
            <w:tcW w:w="477" w:type="dxa"/>
            <w:shd w:val="clear" w:color="auto" w:fill="auto"/>
          </w:tcPr>
          <w:p w:rsidR="00EA1BC9" w:rsidRPr="003749BA" w:rsidRDefault="00EA1BC9" w:rsidP="00EA1BC9">
            <w:pPr>
              <w:rPr>
                <w:rFonts w:ascii="Times New Roman" w:hAnsi="Times New Roman" w:cs="Times New Roman"/>
              </w:rPr>
            </w:pPr>
            <w:r w:rsidRPr="003749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EA1BC9" w:rsidRDefault="00EA1BC9" w:rsidP="00EA1BC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Спринтерский бег, эстафетный бег.</w:t>
            </w:r>
          </w:p>
          <w:p w:rsidR="00EA1BC9" w:rsidRDefault="00EA1BC9" w:rsidP="00EA1BC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Низкий старт 30 – 40 м.</w:t>
            </w:r>
          </w:p>
          <w:p w:rsidR="00EA1BC9" w:rsidRPr="0064758C" w:rsidRDefault="00EA1BC9" w:rsidP="00EA1BC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Эстафеты.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EA1BC9" w:rsidRPr="00F7750C" w:rsidRDefault="00EA1BC9" w:rsidP="00EA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с предметами.</w:t>
            </w:r>
          </w:p>
        </w:tc>
      </w:tr>
      <w:tr w:rsidR="00EA1BC9" w:rsidRPr="00F7750C" w:rsidTr="00E1277C">
        <w:tc>
          <w:tcPr>
            <w:tcW w:w="11051" w:type="dxa"/>
            <w:gridSpan w:val="6"/>
            <w:shd w:val="clear" w:color="auto" w:fill="auto"/>
          </w:tcPr>
          <w:p w:rsidR="00EA1BC9" w:rsidRPr="00F7750C" w:rsidRDefault="00EA1BC9" w:rsidP="00EA1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,_</w:t>
            </w: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EA1BC9" w:rsidRPr="00F7750C" w:rsidTr="00E1277C">
        <w:tc>
          <w:tcPr>
            <w:tcW w:w="477" w:type="dxa"/>
            <w:shd w:val="clear" w:color="auto" w:fill="auto"/>
          </w:tcPr>
          <w:p w:rsidR="00EA1BC9" w:rsidRPr="009E64EB" w:rsidRDefault="00EA1BC9" w:rsidP="00EA1BC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EA1BC9" w:rsidRPr="00F7750C" w:rsidRDefault="00EA1BC9" w:rsidP="00EA1BC9">
            <w:pPr>
              <w:jc w:val="center"/>
              <w:rPr>
                <w:rFonts w:ascii="Times New Roman" w:hAnsi="Times New Roman" w:cs="Times New Roman"/>
              </w:rPr>
            </w:pPr>
            <w:r w:rsidRPr="0090594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15" w:type="dxa"/>
            <w:gridSpan w:val="2"/>
            <w:shd w:val="clear" w:color="auto" w:fill="auto"/>
          </w:tcPr>
          <w:p w:rsidR="00EA1BC9" w:rsidRPr="00F7750C" w:rsidRDefault="00EA1BC9" w:rsidP="00EA1BC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170" w:type="dxa"/>
            <w:shd w:val="clear" w:color="auto" w:fill="auto"/>
          </w:tcPr>
          <w:p w:rsidR="00EA1BC9" w:rsidRPr="00F7750C" w:rsidRDefault="00EA1BC9" w:rsidP="00EA1BC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  <w:shd w:val="clear" w:color="auto" w:fill="auto"/>
          </w:tcPr>
          <w:p w:rsidR="00EA1BC9" w:rsidRPr="00F7750C" w:rsidRDefault="00EA1BC9" w:rsidP="00EA1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33D62" w:rsidRPr="00F7750C" w:rsidTr="00E1277C">
        <w:tc>
          <w:tcPr>
            <w:tcW w:w="477" w:type="dxa"/>
            <w:shd w:val="clear" w:color="auto" w:fill="auto"/>
          </w:tcPr>
          <w:p w:rsidR="00133D62" w:rsidRPr="00905949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Междометия в предложении.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П.63, упр. 393, стр.215</w:t>
            </w:r>
          </w:p>
        </w:tc>
      </w:tr>
      <w:tr w:rsidR="00133D62" w:rsidRPr="00F7750C" w:rsidTr="00E1277C">
        <w:tc>
          <w:tcPr>
            <w:tcW w:w="477" w:type="dxa"/>
            <w:shd w:val="clear" w:color="auto" w:fill="auto"/>
          </w:tcPr>
          <w:p w:rsidR="00133D62" w:rsidRPr="00905949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о точке пересечения высот треугольника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31 (РЭШ)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§73, № 688.</w:t>
            </w:r>
          </w:p>
        </w:tc>
      </w:tr>
      <w:tr w:rsidR="00133D62" w:rsidRPr="00F7750C" w:rsidTr="00E1277C">
        <w:tc>
          <w:tcPr>
            <w:tcW w:w="477" w:type="dxa"/>
            <w:shd w:val="clear" w:color="auto" w:fill="auto"/>
          </w:tcPr>
          <w:p w:rsidR="00133D62" w:rsidRPr="00094D03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19, стр. 161 - 166</w:t>
            </w:r>
          </w:p>
        </w:tc>
      </w:tr>
      <w:tr w:rsidR="00133D62" w:rsidRPr="00F7750C" w:rsidTr="00E1277C">
        <w:tc>
          <w:tcPr>
            <w:tcW w:w="477" w:type="dxa"/>
            <w:shd w:val="clear" w:color="auto" w:fill="auto"/>
          </w:tcPr>
          <w:p w:rsidR="00133D62" w:rsidRPr="008F621D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Освободительная борьба народов Дагестана против Надир – шаха.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41, ответить на вопросы.</w:t>
            </w:r>
          </w:p>
        </w:tc>
      </w:tr>
      <w:tr w:rsidR="00133D62" w:rsidRPr="00F7750C" w:rsidTr="00E1277C">
        <w:tc>
          <w:tcPr>
            <w:tcW w:w="477" w:type="dxa"/>
            <w:shd w:val="clear" w:color="auto" w:fill="auto"/>
          </w:tcPr>
          <w:p w:rsidR="00133D62" w:rsidRPr="000446AA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133D62" w:rsidRDefault="00133D62" w:rsidP="00133D62">
            <w:pPr>
              <w:rPr>
                <w:rFonts w:ascii="Times New Roman" w:hAnsi="Times New Roman" w:cs="Times New Roman"/>
              </w:rPr>
            </w:pPr>
            <w:r w:rsidRPr="000163E7">
              <w:rPr>
                <w:rFonts w:ascii="Times New Roman" w:hAnsi="Times New Roman" w:cs="Times New Roman"/>
              </w:rPr>
              <w:t xml:space="preserve">Творческий </w:t>
            </w:r>
            <w:proofErr w:type="gramStart"/>
            <w:r>
              <w:rPr>
                <w:rFonts w:ascii="Times New Roman" w:hAnsi="Times New Roman" w:cs="Times New Roman"/>
              </w:rPr>
              <w:t>проект .</w:t>
            </w:r>
            <w:proofErr w:type="gramEnd"/>
            <w:r>
              <w:rPr>
                <w:rFonts w:ascii="Times New Roman" w:hAnsi="Times New Roman" w:cs="Times New Roman"/>
              </w:rPr>
              <w:t xml:space="preserve">  «Электрический светильник» - для мальчиков. </w:t>
            </w:r>
          </w:p>
          <w:p w:rsidR="00133D62" w:rsidRPr="00846A74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проект  «Алмазная вышивка» - для девочек.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Инфоурок.ру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133D62" w:rsidRDefault="00133D62" w:rsidP="00133D62">
            <w:pPr>
              <w:rPr>
                <w:rFonts w:ascii="Times New Roman" w:hAnsi="Times New Roman" w:cs="Times New Roman"/>
              </w:rPr>
            </w:pPr>
          </w:p>
        </w:tc>
      </w:tr>
      <w:tr w:rsidR="00133D62" w:rsidRPr="00F7750C" w:rsidTr="00E1277C">
        <w:tc>
          <w:tcPr>
            <w:tcW w:w="477" w:type="dxa"/>
            <w:shd w:val="clear" w:color="auto" w:fill="auto"/>
          </w:tcPr>
          <w:p w:rsidR="00133D62" w:rsidRPr="000446AA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Мужчины и женщины.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П.49. ответить на вопросы стр. 137</w:t>
            </w:r>
          </w:p>
        </w:tc>
      </w:tr>
      <w:tr w:rsidR="00133D62" w:rsidRPr="00F7750C" w:rsidTr="00E1277C">
        <w:tc>
          <w:tcPr>
            <w:tcW w:w="11051" w:type="dxa"/>
            <w:gridSpan w:val="6"/>
            <w:shd w:val="clear" w:color="auto" w:fill="auto"/>
          </w:tcPr>
          <w:p w:rsidR="00133D62" w:rsidRPr="00F7750C" w:rsidRDefault="00133D62" w:rsidP="00133D6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,__</w:t>
            </w:r>
            <w:r>
              <w:rPr>
                <w:rFonts w:ascii="Times New Roman" w:hAnsi="Times New Roman" w:cs="Times New Roman"/>
                <w:b/>
                <w:lang w:val="en-US"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>___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133D62" w:rsidRPr="00F7750C" w:rsidTr="00E1277C">
        <w:tc>
          <w:tcPr>
            <w:tcW w:w="477" w:type="dxa"/>
            <w:shd w:val="clear" w:color="auto" w:fill="auto"/>
          </w:tcPr>
          <w:p w:rsidR="00133D62" w:rsidRPr="009E64EB" w:rsidRDefault="00133D62" w:rsidP="00133D6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133D62" w:rsidRPr="00F7750C" w:rsidRDefault="00133D62" w:rsidP="00133D6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15" w:type="dxa"/>
            <w:gridSpan w:val="2"/>
            <w:shd w:val="clear" w:color="auto" w:fill="auto"/>
          </w:tcPr>
          <w:p w:rsidR="00133D62" w:rsidRPr="00F7750C" w:rsidRDefault="00133D62" w:rsidP="00133D6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Тема урока (по </w:t>
            </w:r>
            <w:r>
              <w:rPr>
                <w:rFonts w:ascii="Times New Roman" w:hAnsi="Times New Roman" w:cs="Times New Roman"/>
              </w:rPr>
              <w:t>-</w:t>
            </w:r>
            <w:r w:rsidRPr="00F7750C">
              <w:rPr>
                <w:rFonts w:ascii="Times New Roman" w:hAnsi="Times New Roman" w:cs="Times New Roman"/>
              </w:rPr>
              <w:t>учебнику)</w:t>
            </w:r>
          </w:p>
        </w:tc>
        <w:tc>
          <w:tcPr>
            <w:tcW w:w="2170" w:type="dxa"/>
            <w:shd w:val="clear" w:color="auto" w:fill="auto"/>
          </w:tcPr>
          <w:p w:rsidR="00133D62" w:rsidRPr="00F7750C" w:rsidRDefault="00133D62" w:rsidP="00133D6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  <w:shd w:val="clear" w:color="auto" w:fill="auto"/>
          </w:tcPr>
          <w:p w:rsidR="00133D62" w:rsidRPr="00F7750C" w:rsidRDefault="00133D62" w:rsidP="00133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33D62" w:rsidRPr="00F7750C" w:rsidTr="00E1277C">
        <w:tc>
          <w:tcPr>
            <w:tcW w:w="477" w:type="dxa"/>
            <w:shd w:val="clear" w:color="auto" w:fill="auto"/>
          </w:tcPr>
          <w:p w:rsidR="00133D62" w:rsidRPr="009E64EB" w:rsidRDefault="00133D62" w:rsidP="00133D6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значений выражений содержащих степени с целым показателем.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45 (РЭШ)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38, №986,991, 993.</w:t>
            </w:r>
          </w:p>
        </w:tc>
      </w:tr>
      <w:tr w:rsidR="00133D62" w:rsidRPr="00F7750C" w:rsidTr="00E1277C">
        <w:tc>
          <w:tcPr>
            <w:tcW w:w="477" w:type="dxa"/>
            <w:shd w:val="clear" w:color="auto" w:fill="auto"/>
          </w:tcPr>
          <w:p w:rsidR="00133D62" w:rsidRPr="009E64EB" w:rsidRDefault="00133D62" w:rsidP="00133D6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– практикум. Генетическая связь между классами, неорганических соединений.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24 (РЭШ)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43, п.18. Контрольные задания В-2.(РЭШ)</w:t>
            </w:r>
          </w:p>
        </w:tc>
      </w:tr>
      <w:tr w:rsidR="00133D62" w:rsidRPr="00F7750C" w:rsidTr="00E1277C">
        <w:tc>
          <w:tcPr>
            <w:tcW w:w="477" w:type="dxa"/>
            <w:shd w:val="clear" w:color="auto" w:fill="auto"/>
          </w:tcPr>
          <w:p w:rsidR="00133D62" w:rsidRPr="0002746A" w:rsidRDefault="00133D62" w:rsidP="00133D62">
            <w:pPr>
              <w:rPr>
                <w:rFonts w:ascii="Times New Roman" w:hAnsi="Times New Roman" w:cs="Times New Roman"/>
              </w:rPr>
            </w:pPr>
            <w:r w:rsidRPr="000274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Сочинени</w:t>
            </w:r>
            <w:proofErr w:type="spellEnd"/>
            <w:r>
              <w:rPr>
                <w:rFonts w:ascii="Times New Roman" w:hAnsi="Times New Roman" w:cs="Times New Roman"/>
              </w:rPr>
              <w:t>: «</w:t>
            </w:r>
            <w:proofErr w:type="spellStart"/>
            <w:r>
              <w:rPr>
                <w:rFonts w:ascii="Times New Roman" w:hAnsi="Times New Roman" w:cs="Times New Roman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П. 30 – 37.</w:t>
            </w:r>
          </w:p>
        </w:tc>
      </w:tr>
      <w:tr w:rsidR="00133D62" w:rsidRPr="00F7750C" w:rsidTr="00E1277C">
        <w:tc>
          <w:tcPr>
            <w:tcW w:w="477" w:type="dxa"/>
            <w:shd w:val="clear" w:color="auto" w:fill="auto"/>
          </w:tcPr>
          <w:p w:rsidR="00133D62" w:rsidRPr="0002746A" w:rsidRDefault="00133D62" w:rsidP="00133D62">
            <w:pPr>
              <w:rPr>
                <w:rFonts w:ascii="Times New Roman" w:hAnsi="Times New Roman" w:cs="Times New Roman"/>
              </w:rPr>
            </w:pPr>
            <w:r w:rsidRPr="000274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133D62" w:rsidRDefault="00133D62" w:rsidP="00133D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старт. Бег по дистанции.</w:t>
            </w:r>
          </w:p>
          <w:p w:rsidR="00133D62" w:rsidRPr="001B5D95" w:rsidRDefault="00133D62" w:rsidP="00133D62">
            <w:pPr>
              <w:ind w:left="360"/>
              <w:rPr>
                <w:rFonts w:ascii="Times New Roman" w:hAnsi="Times New Roman" w:cs="Times New Roman"/>
              </w:rPr>
            </w:pPr>
            <w:r w:rsidRPr="001B5D95">
              <w:rPr>
                <w:rFonts w:ascii="Times New Roman" w:hAnsi="Times New Roman" w:cs="Times New Roman"/>
              </w:rPr>
              <w:t>2. Специальные беговые упражнения.</w:t>
            </w:r>
          </w:p>
          <w:p w:rsidR="00133D62" w:rsidRPr="001B5D95" w:rsidRDefault="00133D62" w:rsidP="00133D6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1B5D95">
              <w:rPr>
                <w:rFonts w:ascii="Times New Roman" w:hAnsi="Times New Roman" w:cs="Times New Roman"/>
              </w:rPr>
              <w:t xml:space="preserve">  Эстафеты.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ОРУ.</w:t>
            </w:r>
          </w:p>
        </w:tc>
      </w:tr>
      <w:tr w:rsidR="00133D62" w:rsidRPr="00F7750C" w:rsidTr="00E1277C">
        <w:tc>
          <w:tcPr>
            <w:tcW w:w="477" w:type="dxa"/>
            <w:shd w:val="clear" w:color="auto" w:fill="auto"/>
          </w:tcPr>
          <w:p w:rsidR="00133D62" w:rsidRPr="00C10408" w:rsidRDefault="00133D62" w:rsidP="00133D62">
            <w:pPr>
              <w:rPr>
                <w:rFonts w:ascii="Times New Roman" w:hAnsi="Times New Roman" w:cs="Times New Roman"/>
              </w:rPr>
            </w:pPr>
            <w:r w:rsidRPr="00C104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медицинская помощь при отравлении бытовыми  химикатами.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9, стр.216, 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п.8,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213.</w:t>
            </w:r>
          </w:p>
        </w:tc>
      </w:tr>
      <w:tr w:rsidR="00133D62" w:rsidRPr="00F7750C" w:rsidTr="00E1277C">
        <w:tc>
          <w:tcPr>
            <w:tcW w:w="477" w:type="dxa"/>
            <w:shd w:val="clear" w:color="auto" w:fill="auto"/>
          </w:tcPr>
          <w:p w:rsidR="00133D62" w:rsidRPr="00C10408" w:rsidRDefault="00133D62" w:rsidP="00133D62">
            <w:pPr>
              <w:rPr>
                <w:rFonts w:ascii="Times New Roman" w:hAnsi="Times New Roman" w:cs="Times New Roman"/>
              </w:rPr>
            </w:pPr>
            <w:r w:rsidRPr="00C104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Никто не одевает то, что нравится.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133D62" w:rsidRPr="00F7750C" w:rsidRDefault="00133D62" w:rsidP="00133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Упр.5, стр.168</w:t>
            </w:r>
          </w:p>
        </w:tc>
      </w:tr>
    </w:tbl>
    <w:p w:rsidR="00C6158A" w:rsidRDefault="00C6158A"/>
    <w:sectPr w:rsidR="00C6158A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72DA"/>
    <w:multiLevelType w:val="hybridMultilevel"/>
    <w:tmpl w:val="76DC4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310BF"/>
    <w:multiLevelType w:val="hybridMultilevel"/>
    <w:tmpl w:val="16226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E37A3"/>
    <w:multiLevelType w:val="hybridMultilevel"/>
    <w:tmpl w:val="74988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C6"/>
    <w:rsid w:val="000163E7"/>
    <w:rsid w:val="00133D62"/>
    <w:rsid w:val="005820D4"/>
    <w:rsid w:val="00846A74"/>
    <w:rsid w:val="00AB328E"/>
    <w:rsid w:val="00B11A02"/>
    <w:rsid w:val="00B26DD3"/>
    <w:rsid w:val="00C6158A"/>
    <w:rsid w:val="00EA1BC9"/>
    <w:rsid w:val="00FA5EBE"/>
    <w:rsid w:val="00FA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1D11"/>
  <w15:docId w15:val="{9652160F-7F56-4658-8C4B-AB37FD67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8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8C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C8E9B-CE77-495B-8CD7-4E7F1188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Angela</cp:lastModifiedBy>
  <cp:revision>2</cp:revision>
  <dcterms:created xsi:type="dcterms:W3CDTF">2020-04-25T06:21:00Z</dcterms:created>
  <dcterms:modified xsi:type="dcterms:W3CDTF">2020-04-25T06:21:00Z</dcterms:modified>
</cp:coreProperties>
</file>