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467"/>
        <w:gridCol w:w="2498"/>
        <w:gridCol w:w="1872"/>
        <w:gridCol w:w="2853"/>
      </w:tblGrid>
      <w:tr w:rsidR="00504BB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1DF5" w:rsidRDefault="00051DF5" w:rsidP="00051DF5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5__ «_</w:t>
            </w:r>
            <w:r w:rsidRPr="00051DF5"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а_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_» класса МБОУ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504BB9" w:rsidRDefault="00051DF5">
            <w:pPr>
              <w:spacing w:after="0" w:line="240" w:lineRule="auto"/>
              <w:ind w:right="-17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Понедельник, 18 мая 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Будущее время. Спряжение глаголов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упр.665  , 667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Русская.лит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пройденный материал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Настроение картины и музыки "Капельки"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разучивание и исполнение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в длину с места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ОРУ для ног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Кроссовая   подготовка 1-2 км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для рук 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04BB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Вторник,19 мая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Дацаран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дакъалг</w:t>
            </w:r>
            <w:proofErr w:type="spellEnd"/>
            <w:r>
              <w:rPr>
                <w:rFonts w:ascii="Calibri" w:eastAsia="Calibri" w:hAnsi="Calibri" w:cs="Calibri"/>
              </w:rPr>
              <w:t xml:space="preserve"> ц1ердешнашца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50  ш. 277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Ш.Рашидов"Т1амна </w:t>
            </w:r>
            <w:proofErr w:type="spellStart"/>
            <w:r>
              <w:rPr>
                <w:rFonts w:ascii="Calibri" w:eastAsia="Calibri" w:hAnsi="Calibri" w:cs="Calibri"/>
              </w:rPr>
              <w:t>дуьхьалдовла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стр. 248 - 251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Хранить память предков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 131 ,  133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Обыкновенные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№1824 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Известные люди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3 p 140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04BB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20 мая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Морфологический разбор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глагола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Сжатое изложение по упр. 688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688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Вечный город и его жители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58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Е.И.Носов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Ворька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 "</w:t>
            </w:r>
            <w:proofErr w:type="spellStart"/>
            <w:r>
              <w:rPr>
                <w:rFonts w:ascii="Calibri" w:eastAsia="Calibri" w:hAnsi="Calibri" w:cs="Calibri"/>
              </w:rPr>
              <w:t>Ворька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Десятичные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1842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Творческий проект 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вычисление экономических расчётов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Вычислениезатрат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оплату труда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21 мая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 на проценты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Calibri" w:eastAsia="Calibri" w:hAnsi="Calibri" w:cs="Calibri"/>
              </w:rPr>
              <w:t>1831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ь после шипящих в глаголах во 2-м мин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ед.ч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Употребление времен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691 , 696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Англисский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Тематические парки развлечения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1(4) p 142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Рус.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Островский  "Снегурочка"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"Снегурочка"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Буквица"Оформлять</w:t>
            </w:r>
            <w:proofErr w:type="spellEnd"/>
            <w:r>
              <w:rPr>
                <w:rFonts w:ascii="Calibri" w:eastAsia="Calibri" w:hAnsi="Calibri" w:cs="Calibri"/>
              </w:rPr>
              <w:t xml:space="preserve"> букву декоративными элементами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Докончить 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22 мая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Буквы е-и в корнях с чередованием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649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Ц1ердешнийн </w:t>
            </w:r>
            <w:proofErr w:type="spellStart"/>
            <w:r>
              <w:rPr>
                <w:rFonts w:ascii="Calibri" w:eastAsia="Calibri" w:hAnsi="Calibri" w:cs="Calibri"/>
              </w:rPr>
              <w:t>суффиксаш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57 ш. 285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Римская империя при Константине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§59 (1-3)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по теме "Глагол". Контрольный диктант.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Ответить на вопросы на странице 135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Передача мяча сверху двумя руками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Повторить подтягивание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Творческий проект.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Вычисление затрат на оплату труда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23 мая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изученный материал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Орфограммы в приставках и в корнях слов. Орфограммы в окончаниях слов.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722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Обобщающий урок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Площади и объемы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№1821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Обществ.ние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Практикум по теме "Родина"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итоговый мониторинг</w:t>
            </w:r>
          </w:p>
        </w:tc>
      </w:tr>
      <w:tr w:rsidR="00504B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4BB9" w:rsidRDefault="00051D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04BB9" w:rsidRDefault="00504B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04BB9" w:rsidRDefault="00504BB9" w:rsidP="00051DF5">
      <w:pPr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50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B9"/>
    <w:rsid w:val="00051DF5"/>
    <w:rsid w:val="0050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246EF-2A99-443B-8241-52DAEBB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2020-05-17T18:27:00Z</dcterms:created>
  <dcterms:modified xsi:type="dcterms:W3CDTF">2020-05-17T18:27:00Z</dcterms:modified>
</cp:coreProperties>
</file>