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1193" w:type="dxa"/>
        <w:tblLook w:val="04A0" w:firstRow="1" w:lastRow="0" w:firstColumn="1" w:lastColumn="0" w:noHBand="0" w:noVBand="1"/>
      </w:tblPr>
      <w:tblGrid>
        <w:gridCol w:w="457"/>
        <w:gridCol w:w="1749"/>
        <w:gridCol w:w="3856"/>
        <w:gridCol w:w="2439"/>
        <w:gridCol w:w="2682"/>
        <w:gridCol w:w="10"/>
      </w:tblGrid>
      <w:tr w:rsidR="00AF2A4F" w:rsidRPr="009E64EB" w:rsidTr="00AF2A4F">
        <w:trPr>
          <w:trHeight w:val="276"/>
        </w:trPr>
        <w:tc>
          <w:tcPr>
            <w:tcW w:w="11193" w:type="dxa"/>
            <w:gridSpan w:val="6"/>
            <w:shd w:val="clear" w:color="auto" w:fill="auto"/>
          </w:tcPr>
          <w:p w:rsidR="00AF2A4F" w:rsidRPr="00AF2A4F" w:rsidRDefault="00AF2A4F" w:rsidP="00AF2A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C23433" w:rsidRPr="009E64EB" w:rsidTr="00AF2A4F">
        <w:trPr>
          <w:trHeight w:val="276"/>
        </w:trPr>
        <w:tc>
          <w:tcPr>
            <w:tcW w:w="11193" w:type="dxa"/>
            <w:gridSpan w:val="6"/>
            <w:shd w:val="clear" w:color="auto" w:fill="auto"/>
          </w:tcPr>
          <w:p w:rsidR="00C23433" w:rsidRPr="00F7750C" w:rsidRDefault="00932796" w:rsidP="00AF2A4F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20</w:t>
            </w:r>
            <w:r w:rsidR="00C23433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C23433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23433" w:rsidRPr="009E64EB" w:rsidRDefault="00C23433" w:rsidP="00AF2A4F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C23433" w:rsidRPr="00F7750C" w:rsidRDefault="00C23433" w:rsidP="00AF2A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856" w:type="dxa"/>
            <w:shd w:val="clear" w:color="auto" w:fill="auto"/>
          </w:tcPr>
          <w:p w:rsidR="00C23433" w:rsidRPr="00F7750C" w:rsidRDefault="00C23433" w:rsidP="00AF2A4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9" w:type="dxa"/>
            <w:shd w:val="clear" w:color="auto" w:fill="auto"/>
          </w:tcPr>
          <w:p w:rsidR="00C23433" w:rsidRPr="00F7750C" w:rsidRDefault="00C23433" w:rsidP="00AF2A4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82" w:type="dxa"/>
          </w:tcPr>
          <w:p w:rsidR="00C23433" w:rsidRPr="00F7750C" w:rsidRDefault="00C23433" w:rsidP="00AF2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23433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23433" w:rsidRPr="009E64EB" w:rsidRDefault="00C23433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47AF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23433" w:rsidRPr="000523FF" w:rsidRDefault="00C23433" w:rsidP="00AF2A4F">
            <w:pPr>
              <w:spacing w:line="240" w:lineRule="auto"/>
            </w:pPr>
            <w:r w:rsidRPr="000523FF">
              <w:t>Наследники Алексея Михайловича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C23433" w:rsidRPr="000523FF" w:rsidRDefault="00C23433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23433" w:rsidRDefault="00C23433" w:rsidP="00AF2A4F">
            <w:pPr>
              <w:spacing w:line="240" w:lineRule="auto"/>
            </w:pPr>
            <w:r w:rsidRPr="000523FF">
              <w:t>П. 22,стр.159-162</w:t>
            </w:r>
          </w:p>
        </w:tc>
      </w:tr>
      <w:tr w:rsidR="00C23433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23433" w:rsidRPr="009E64EB" w:rsidRDefault="00C23433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47AF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23433" w:rsidRPr="00D121D7" w:rsidRDefault="00C23433" w:rsidP="00AF2A4F">
            <w:pPr>
              <w:spacing w:line="240" w:lineRule="auto"/>
            </w:pPr>
            <w:r w:rsidRPr="00D121D7">
              <w:t>Способ подст</w:t>
            </w:r>
            <w:bookmarkStart w:id="0" w:name="_GoBack"/>
            <w:bookmarkEnd w:id="0"/>
            <w:r w:rsidRPr="00D121D7">
              <w:t>ановки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C23433" w:rsidRPr="00D121D7" w:rsidRDefault="00C23433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23433" w:rsidRDefault="00C23433" w:rsidP="00AF2A4F">
            <w:pPr>
              <w:spacing w:line="240" w:lineRule="auto"/>
            </w:pPr>
            <w:r w:rsidRPr="00D121D7">
              <w:t>п. 43, № 1069,1070,1079,1067а</w:t>
            </w:r>
          </w:p>
        </w:tc>
      </w:tr>
      <w:tr w:rsidR="00C23433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23433" w:rsidRPr="009E64EB" w:rsidRDefault="00C23433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83188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23433" w:rsidRPr="002667EC" w:rsidRDefault="00C23433" w:rsidP="00AF2A4F">
            <w:pPr>
              <w:spacing w:line="240" w:lineRule="auto"/>
            </w:pPr>
            <w:proofErr w:type="spellStart"/>
            <w:r w:rsidRPr="002667EC">
              <w:t>Хуттаргаш</w:t>
            </w:r>
            <w:proofErr w:type="spellEnd"/>
            <w:r w:rsidRPr="002667EC">
              <w:t xml:space="preserve"> а ,</w:t>
            </w:r>
            <w:proofErr w:type="spellStart"/>
            <w:r w:rsidRPr="002667EC">
              <w:t>церан</w:t>
            </w:r>
            <w:proofErr w:type="spellEnd"/>
            <w:r w:rsidRPr="002667EC">
              <w:t xml:space="preserve"> </w:t>
            </w:r>
            <w:proofErr w:type="spellStart"/>
            <w:r w:rsidRPr="002667EC">
              <w:t>тайпанаш</w:t>
            </w:r>
            <w:proofErr w:type="spellEnd"/>
          </w:p>
        </w:tc>
        <w:tc>
          <w:tcPr>
            <w:tcW w:w="2439" w:type="dxa"/>
            <w:shd w:val="clear" w:color="auto" w:fill="B8CCE4" w:themeFill="accent1" w:themeFillTint="66"/>
          </w:tcPr>
          <w:p w:rsidR="00C23433" w:rsidRPr="002667EC" w:rsidRDefault="00C23433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23433" w:rsidRDefault="00C23433" w:rsidP="00AF2A4F">
            <w:pPr>
              <w:spacing w:line="240" w:lineRule="auto"/>
            </w:pPr>
            <w:r w:rsidRPr="002667EC">
              <w:t xml:space="preserve">пункт 37, </w:t>
            </w:r>
            <w:proofErr w:type="spellStart"/>
            <w:r w:rsidRPr="002667EC">
              <w:t>шардар</w:t>
            </w:r>
            <w:proofErr w:type="spellEnd"/>
            <w:r w:rsidRPr="002667EC">
              <w:t xml:space="preserve"> 179</w:t>
            </w:r>
          </w:p>
        </w:tc>
      </w:tr>
      <w:tr w:rsidR="00C23433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23433" w:rsidRPr="009E64EB" w:rsidRDefault="00C23433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127F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3433">
              <w:rPr>
                <w:rFonts w:ascii="Times New Roman" w:hAnsi="Times New Roman" w:cs="Times New Roman"/>
              </w:rPr>
              <w:t>Видовая и пространственная структура растительного сообщества -</w:t>
            </w:r>
            <w:proofErr w:type="spellStart"/>
            <w:r w:rsidRPr="00C23433">
              <w:rPr>
                <w:rFonts w:ascii="Times New Roman" w:hAnsi="Times New Roman" w:cs="Times New Roman"/>
              </w:rPr>
              <w:t>ярусность</w:t>
            </w:r>
            <w:proofErr w:type="spellEnd"/>
          </w:p>
        </w:tc>
        <w:tc>
          <w:tcPr>
            <w:tcW w:w="2439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3433">
              <w:rPr>
                <w:rFonts w:ascii="Times New Roman" w:hAnsi="Times New Roman" w:cs="Times New Roman"/>
              </w:rPr>
              <w:t>вопросы на стр.114-116</w:t>
            </w:r>
          </w:p>
        </w:tc>
      </w:tr>
      <w:tr w:rsidR="00C23433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23433" w:rsidRPr="009E64EB" w:rsidRDefault="00C23433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23433" w:rsidRPr="00185EE7" w:rsidRDefault="00C23433" w:rsidP="00AF2A4F">
            <w:pPr>
              <w:spacing w:line="240" w:lineRule="auto"/>
            </w:pPr>
            <w:r w:rsidRPr="00185EE7">
              <w:t xml:space="preserve">Спринтерский </w:t>
            </w:r>
            <w:proofErr w:type="spellStart"/>
            <w:r w:rsidRPr="00185EE7">
              <w:t>бег.Высокий</w:t>
            </w:r>
            <w:proofErr w:type="spellEnd"/>
            <w:r w:rsidRPr="00185EE7">
              <w:t xml:space="preserve"> старт 20-40 м.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C23433" w:rsidRPr="00185EE7" w:rsidRDefault="00C23433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23433" w:rsidRDefault="00C23433" w:rsidP="00AF2A4F">
            <w:pPr>
              <w:spacing w:line="240" w:lineRule="auto"/>
            </w:pPr>
            <w:r w:rsidRPr="00185EE7">
              <w:t>Научиться бегать с максимальной скоростью</w:t>
            </w:r>
          </w:p>
        </w:tc>
      </w:tr>
      <w:tr w:rsidR="00C23433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23433" w:rsidRPr="009E64EB" w:rsidRDefault="00C23433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433" w:rsidRPr="009E64EB" w:rsidTr="00AF2A4F">
        <w:trPr>
          <w:trHeight w:val="302"/>
        </w:trPr>
        <w:tc>
          <w:tcPr>
            <w:tcW w:w="11193" w:type="dxa"/>
            <w:gridSpan w:val="6"/>
            <w:shd w:val="clear" w:color="auto" w:fill="auto"/>
          </w:tcPr>
          <w:p w:rsidR="00C23433" w:rsidRPr="00F7750C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32796">
              <w:rPr>
                <w:rFonts w:ascii="Times New Roman" w:hAnsi="Times New Roman" w:cs="Times New Roman"/>
                <w:b/>
              </w:rPr>
              <w:t xml:space="preserve"> 21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C23433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23433" w:rsidRPr="009E64EB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C23433" w:rsidRPr="00F7750C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856" w:type="dxa"/>
            <w:shd w:val="clear" w:color="auto" w:fill="auto"/>
          </w:tcPr>
          <w:p w:rsidR="00C23433" w:rsidRPr="00F7750C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9" w:type="dxa"/>
            <w:shd w:val="clear" w:color="auto" w:fill="auto"/>
          </w:tcPr>
          <w:p w:rsidR="00C23433" w:rsidRPr="00F7750C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82" w:type="dxa"/>
          </w:tcPr>
          <w:p w:rsidR="00C23433" w:rsidRPr="00F7750C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23433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23433" w:rsidRPr="009E64EB" w:rsidRDefault="00C23433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0175"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23433" w:rsidRPr="00CE7A66" w:rsidRDefault="00C23433" w:rsidP="00AF2A4F">
            <w:pPr>
              <w:spacing w:line="240" w:lineRule="auto"/>
            </w:pPr>
            <w:r w:rsidRPr="00CE7A66">
              <w:t>Приставка «не» и частица «не» с различными частями речи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C23433" w:rsidRPr="00CE7A66" w:rsidRDefault="00C23433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23433" w:rsidRDefault="00C23433" w:rsidP="00AF2A4F">
            <w:pPr>
              <w:spacing w:line="240" w:lineRule="auto"/>
            </w:pPr>
            <w:r w:rsidRPr="00CE7A66">
              <w:t xml:space="preserve"> упр.434, п.71</w:t>
            </w:r>
          </w:p>
        </w:tc>
      </w:tr>
      <w:tr w:rsidR="00C23433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23433" w:rsidRPr="009E64EB" w:rsidRDefault="00C23433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017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23433" w:rsidRPr="008A748B" w:rsidRDefault="00C23433" w:rsidP="00AF2A4F">
            <w:pPr>
              <w:spacing w:line="240" w:lineRule="auto"/>
            </w:pPr>
            <w:r w:rsidRPr="008A748B">
              <w:t>Человек на Евразийском пространстве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C23433" w:rsidRPr="008A748B" w:rsidRDefault="00C23433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23433" w:rsidRDefault="00C23433" w:rsidP="00AF2A4F">
            <w:pPr>
              <w:spacing w:line="240" w:lineRule="auto"/>
            </w:pPr>
            <w:r w:rsidRPr="008A748B">
              <w:t>П.47</w:t>
            </w:r>
          </w:p>
        </w:tc>
      </w:tr>
      <w:tr w:rsidR="00C23433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23433" w:rsidRPr="009E64EB" w:rsidRDefault="00C23433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0175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23433" w:rsidRPr="00D87838" w:rsidRDefault="00C23433" w:rsidP="00AF2A4F">
            <w:pPr>
              <w:spacing w:line="240" w:lineRule="auto"/>
            </w:pPr>
            <w:r w:rsidRPr="00D87838">
              <w:t>Сладкие блюда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C23433" w:rsidRPr="00D87838" w:rsidRDefault="00C23433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23433" w:rsidRDefault="00C23433" w:rsidP="00AF2A4F">
            <w:pPr>
              <w:spacing w:line="240" w:lineRule="auto"/>
            </w:pPr>
            <w:r w:rsidRPr="00D87838">
              <w:t>П.29Стр.180-185</w:t>
            </w:r>
          </w:p>
        </w:tc>
      </w:tr>
      <w:tr w:rsidR="00C23433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23433" w:rsidRPr="009E64EB" w:rsidRDefault="00C23433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017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23433" w:rsidRPr="00D17555" w:rsidRDefault="00C23433" w:rsidP="00AF2A4F">
            <w:pPr>
              <w:spacing w:line="240" w:lineRule="auto"/>
            </w:pPr>
            <w:r w:rsidRPr="00D17555">
              <w:t>Построение треугольника по трем элементам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C23433" w:rsidRPr="00D17555" w:rsidRDefault="00C23433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23433" w:rsidRDefault="00C23433" w:rsidP="00AF2A4F">
            <w:pPr>
              <w:spacing w:line="240" w:lineRule="auto"/>
            </w:pPr>
            <w:r w:rsidRPr="00D17555">
              <w:t>п. 32,№277,2802</w:t>
            </w:r>
          </w:p>
        </w:tc>
      </w:tr>
      <w:tr w:rsidR="00C23433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23433" w:rsidRPr="009E64EB" w:rsidRDefault="00C23433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017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23433" w:rsidRPr="000B2E6A" w:rsidRDefault="00C23433" w:rsidP="00AF2A4F">
            <w:pPr>
              <w:spacing w:line="240" w:lineRule="auto"/>
            </w:pPr>
            <w:r w:rsidRPr="000B2E6A">
              <w:t>Работа с растровым графическим редактором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C23433" w:rsidRPr="000B2E6A" w:rsidRDefault="00C23433" w:rsidP="00AF2A4F">
            <w:pPr>
              <w:spacing w:line="240" w:lineRule="auto"/>
            </w:pPr>
            <w:r w:rsidRPr="000B2E6A">
              <w:t>Урок 11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C23433" w:rsidRDefault="00C23433" w:rsidP="00AF2A4F">
            <w:pPr>
              <w:spacing w:line="240" w:lineRule="auto"/>
            </w:pPr>
            <w:r w:rsidRPr="000B2E6A">
              <w:t>п. 22</w:t>
            </w:r>
          </w:p>
        </w:tc>
      </w:tr>
      <w:tr w:rsidR="00C23433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23433" w:rsidRPr="009E64EB" w:rsidRDefault="00C23433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017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23433" w:rsidRPr="001D6FCA" w:rsidRDefault="00C23433" w:rsidP="00AF2A4F">
            <w:pPr>
              <w:spacing w:line="240" w:lineRule="auto"/>
            </w:pPr>
            <w:r w:rsidRPr="001D6FCA">
              <w:t xml:space="preserve">Энергия 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C23433" w:rsidRPr="001D6FCA" w:rsidRDefault="00C23433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23433" w:rsidRDefault="00C23433" w:rsidP="00AF2A4F">
            <w:pPr>
              <w:spacing w:line="240" w:lineRule="auto"/>
            </w:pPr>
            <w:r w:rsidRPr="001D6FCA">
              <w:t>П.66</w:t>
            </w:r>
          </w:p>
        </w:tc>
      </w:tr>
      <w:tr w:rsidR="00C23433" w:rsidRPr="009E64EB" w:rsidTr="00AF2A4F">
        <w:trPr>
          <w:trHeight w:val="237"/>
        </w:trPr>
        <w:tc>
          <w:tcPr>
            <w:tcW w:w="11193" w:type="dxa"/>
            <w:gridSpan w:val="6"/>
            <w:shd w:val="clear" w:color="auto" w:fill="auto"/>
          </w:tcPr>
          <w:p w:rsidR="00C23433" w:rsidRPr="00F7750C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932796">
              <w:rPr>
                <w:rFonts w:ascii="Times New Roman" w:hAnsi="Times New Roman" w:cs="Times New Roman"/>
                <w:b/>
              </w:rPr>
              <w:t>22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C23433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23433" w:rsidRPr="009E64EB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C23433" w:rsidRPr="00F7750C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856" w:type="dxa"/>
            <w:shd w:val="clear" w:color="auto" w:fill="auto"/>
          </w:tcPr>
          <w:p w:rsidR="00C23433" w:rsidRPr="00F7750C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9" w:type="dxa"/>
            <w:shd w:val="clear" w:color="auto" w:fill="auto"/>
          </w:tcPr>
          <w:p w:rsidR="00C23433" w:rsidRPr="00F7750C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82" w:type="dxa"/>
            <w:shd w:val="clear" w:color="auto" w:fill="auto"/>
          </w:tcPr>
          <w:p w:rsidR="00C23433" w:rsidRPr="00F7750C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A3D09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A3D09" w:rsidRPr="009E64EB" w:rsidRDefault="00CA3D09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A3D09" w:rsidRPr="00F7750C" w:rsidRDefault="00CA3D09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A3D09" w:rsidRPr="002D6988" w:rsidRDefault="00CA3D09" w:rsidP="00AF2A4F">
            <w:pPr>
              <w:spacing w:line="240" w:lineRule="auto"/>
            </w:pPr>
            <w:r w:rsidRPr="002D6988">
              <w:t>Частица «</w:t>
            </w:r>
            <w:proofErr w:type="spellStart"/>
            <w:r w:rsidRPr="002D6988">
              <w:t>ни»,приставка»ни»,союз</w:t>
            </w:r>
            <w:proofErr w:type="spellEnd"/>
            <w:r w:rsidRPr="002D6988">
              <w:t xml:space="preserve"> «ни»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CA3D09" w:rsidRPr="002D6988" w:rsidRDefault="00CA3D09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A3D09" w:rsidRDefault="00CA3D09" w:rsidP="00AF2A4F">
            <w:pPr>
              <w:spacing w:line="240" w:lineRule="auto"/>
            </w:pPr>
            <w:r w:rsidRPr="002D6988">
              <w:t>П.73, упр.449</w:t>
            </w:r>
          </w:p>
        </w:tc>
      </w:tr>
      <w:tr w:rsidR="00CA3D09" w:rsidRPr="009E64EB" w:rsidTr="00AF2A4F">
        <w:trPr>
          <w:gridAfter w:val="1"/>
          <w:wAfter w:w="10" w:type="dxa"/>
          <w:trHeight w:val="624"/>
        </w:trPr>
        <w:tc>
          <w:tcPr>
            <w:tcW w:w="457" w:type="dxa"/>
            <w:shd w:val="clear" w:color="auto" w:fill="auto"/>
          </w:tcPr>
          <w:p w:rsidR="00CA3D09" w:rsidRPr="009E64EB" w:rsidRDefault="00CA3D09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A3D09" w:rsidRPr="00F7750C" w:rsidRDefault="00CA3D09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A3D09" w:rsidRPr="00413C20" w:rsidRDefault="00CA3D09" w:rsidP="00AF2A4F">
            <w:pPr>
              <w:spacing w:line="240" w:lineRule="auto"/>
            </w:pPr>
            <w:r w:rsidRPr="00413C20">
              <w:t>Способ подстановки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CA3D09" w:rsidRPr="00413C20" w:rsidRDefault="00CA3D09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A3D09" w:rsidRDefault="00CA3D09" w:rsidP="00AF2A4F">
            <w:pPr>
              <w:spacing w:line="240" w:lineRule="auto"/>
            </w:pPr>
            <w:r w:rsidRPr="00413C20">
              <w:t>П.43, №1072,, 1074,,1075,1080</w:t>
            </w:r>
          </w:p>
        </w:tc>
      </w:tr>
      <w:tr w:rsidR="00CA3D09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A3D09" w:rsidRPr="00F7750C" w:rsidRDefault="00CA3D09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A3D09" w:rsidRPr="00F7750C" w:rsidRDefault="00CA3D09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A3D09" w:rsidRPr="00DA00A9" w:rsidRDefault="00CA3D09" w:rsidP="00AF2A4F">
            <w:pPr>
              <w:spacing w:line="240" w:lineRule="auto"/>
            </w:pPr>
            <w:r w:rsidRPr="00DA00A9">
              <w:t>Что ты знаешь об истории своей малой родины?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CA3D09" w:rsidRPr="00DA00A9" w:rsidRDefault="00CA3D09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A3D09" w:rsidRDefault="00CA3D09" w:rsidP="00AF2A4F">
            <w:pPr>
              <w:spacing w:line="240" w:lineRule="auto"/>
            </w:pPr>
            <w:r w:rsidRPr="00DA00A9">
              <w:t>Лексика на стр.163</w:t>
            </w:r>
          </w:p>
        </w:tc>
      </w:tr>
      <w:tr w:rsidR="00CA3D09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A3D09" w:rsidRPr="009E64EB" w:rsidRDefault="00CA3D09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A3D09" w:rsidRPr="00F7750C" w:rsidRDefault="00CA3D09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A3D09" w:rsidRPr="00D14482" w:rsidRDefault="00CA3D09" w:rsidP="00AF2A4F">
            <w:pPr>
              <w:spacing w:line="240" w:lineRule="auto"/>
            </w:pPr>
            <w:r w:rsidRPr="00D14482">
              <w:t>Живое пламя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CA3D09" w:rsidRPr="00D14482" w:rsidRDefault="00CA3D09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A3D09" w:rsidRDefault="00CA3D09" w:rsidP="00AF2A4F">
            <w:pPr>
              <w:spacing w:line="240" w:lineRule="auto"/>
            </w:pPr>
            <w:r w:rsidRPr="00D14482">
              <w:t>стр.182-185</w:t>
            </w:r>
          </w:p>
        </w:tc>
      </w:tr>
      <w:tr w:rsidR="00CA3D09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A3D09" w:rsidRPr="009E64EB" w:rsidRDefault="00CA3D09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A3D09" w:rsidRPr="00F7750C" w:rsidRDefault="00CA3D09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A3D09" w:rsidRPr="00E96645" w:rsidRDefault="00CA3D09" w:rsidP="00AF2A4F">
            <w:pPr>
              <w:spacing w:line="240" w:lineRule="auto"/>
            </w:pPr>
            <w:r w:rsidRPr="00E96645">
              <w:t xml:space="preserve">Высокий </w:t>
            </w:r>
            <w:proofErr w:type="spellStart"/>
            <w:r w:rsidRPr="00E96645">
              <w:t>старт.Финиширование.Специальные</w:t>
            </w:r>
            <w:proofErr w:type="spellEnd"/>
            <w:r w:rsidRPr="00E96645">
              <w:t xml:space="preserve"> беговые </w:t>
            </w:r>
            <w:proofErr w:type="spellStart"/>
            <w:r w:rsidRPr="00E96645">
              <w:t>упражнения.ОРУ</w:t>
            </w:r>
            <w:proofErr w:type="spellEnd"/>
          </w:p>
        </w:tc>
        <w:tc>
          <w:tcPr>
            <w:tcW w:w="2439" w:type="dxa"/>
            <w:shd w:val="clear" w:color="auto" w:fill="B8CCE4" w:themeFill="accent1" w:themeFillTint="66"/>
          </w:tcPr>
          <w:p w:rsidR="00CA3D09" w:rsidRPr="00E96645" w:rsidRDefault="00CA3D09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A3D09" w:rsidRDefault="00CA3D09" w:rsidP="00AF2A4F">
            <w:pPr>
              <w:spacing w:line="240" w:lineRule="auto"/>
            </w:pPr>
            <w:r w:rsidRPr="00E96645">
              <w:t>ОРУ</w:t>
            </w:r>
          </w:p>
        </w:tc>
      </w:tr>
      <w:tr w:rsidR="00CA3D09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A3D09" w:rsidRPr="009E64EB" w:rsidRDefault="00CA3D09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A3D09" w:rsidRPr="00F7750C" w:rsidRDefault="00CA3D09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A3D09" w:rsidRPr="00F91C5F" w:rsidRDefault="00CA3D09" w:rsidP="00AF2A4F">
            <w:pPr>
              <w:spacing w:line="240" w:lineRule="auto"/>
            </w:pPr>
            <w:r w:rsidRPr="00F91C5F">
              <w:t>Практическая работа №9.приготовление желе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CA3D09" w:rsidRPr="00F91C5F" w:rsidRDefault="00CA3D09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A3D09" w:rsidRDefault="00CA3D09" w:rsidP="00AF2A4F">
            <w:pPr>
              <w:spacing w:line="240" w:lineRule="auto"/>
            </w:pPr>
            <w:r w:rsidRPr="00F91C5F">
              <w:t>Стр.185</w:t>
            </w:r>
          </w:p>
        </w:tc>
      </w:tr>
      <w:tr w:rsidR="00C23433" w:rsidRPr="009E64EB" w:rsidTr="00AF2A4F">
        <w:tc>
          <w:tcPr>
            <w:tcW w:w="11193" w:type="dxa"/>
            <w:gridSpan w:val="6"/>
            <w:shd w:val="clear" w:color="auto" w:fill="auto"/>
          </w:tcPr>
          <w:p w:rsidR="00C23433" w:rsidRPr="00F7750C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932796">
              <w:rPr>
                <w:rFonts w:ascii="Times New Roman" w:hAnsi="Times New Roman" w:cs="Times New Roman"/>
                <w:b/>
              </w:rPr>
              <w:t>23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C23433" w:rsidRPr="009E64EB" w:rsidTr="00AF2A4F">
        <w:trPr>
          <w:gridAfter w:val="1"/>
          <w:wAfter w:w="10" w:type="dxa"/>
          <w:trHeight w:val="361"/>
        </w:trPr>
        <w:tc>
          <w:tcPr>
            <w:tcW w:w="457" w:type="dxa"/>
            <w:shd w:val="clear" w:color="auto" w:fill="auto"/>
          </w:tcPr>
          <w:p w:rsidR="00C23433" w:rsidRPr="00BD345B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C23433" w:rsidRPr="00F7750C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56" w:type="dxa"/>
            <w:shd w:val="clear" w:color="auto" w:fill="auto"/>
          </w:tcPr>
          <w:p w:rsidR="00C23433" w:rsidRPr="00F7750C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9" w:type="dxa"/>
            <w:shd w:val="clear" w:color="auto" w:fill="auto"/>
          </w:tcPr>
          <w:p w:rsidR="00C23433" w:rsidRPr="00F7750C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82" w:type="dxa"/>
            <w:shd w:val="clear" w:color="auto" w:fill="auto"/>
          </w:tcPr>
          <w:p w:rsidR="00C23433" w:rsidRPr="00F7750C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A3D09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A3D09" w:rsidRPr="009E64EB" w:rsidRDefault="00CA3D09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A3D09" w:rsidRPr="00F7750C" w:rsidRDefault="00CA3D09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A3D09" w:rsidRPr="00DB1BB7" w:rsidRDefault="00CA3D09" w:rsidP="00AF2A4F">
            <w:pPr>
              <w:spacing w:line="240" w:lineRule="auto"/>
            </w:pPr>
            <w:r w:rsidRPr="00DB1BB7">
              <w:t>Частица «</w:t>
            </w:r>
            <w:proofErr w:type="spellStart"/>
            <w:r w:rsidRPr="00DB1BB7">
              <w:t>ни»,приставка</w:t>
            </w:r>
            <w:proofErr w:type="spellEnd"/>
            <w:r w:rsidRPr="00DB1BB7">
              <w:t xml:space="preserve"> «ни» ,союз «ни»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CA3D09" w:rsidRPr="00DB1BB7" w:rsidRDefault="00CA3D09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A3D09" w:rsidRDefault="00CA3D09" w:rsidP="00AF2A4F">
            <w:pPr>
              <w:spacing w:line="240" w:lineRule="auto"/>
            </w:pPr>
            <w:r w:rsidRPr="00DB1BB7">
              <w:t>П.73, упр.450</w:t>
            </w:r>
          </w:p>
        </w:tc>
      </w:tr>
      <w:tr w:rsidR="00C23433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23433" w:rsidRPr="009E64EB" w:rsidRDefault="00C23433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D09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A3D09" w:rsidRPr="009E64EB" w:rsidRDefault="00CA3D09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A3D09" w:rsidRPr="00F7750C" w:rsidRDefault="00CA3D09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A3D09" w:rsidRPr="00086724" w:rsidRDefault="00CA3D09" w:rsidP="00AF2A4F">
            <w:pPr>
              <w:spacing w:line="240" w:lineRule="auto"/>
            </w:pPr>
            <w:proofErr w:type="spellStart"/>
            <w:r w:rsidRPr="00086724">
              <w:t>Хуттургаш</w:t>
            </w:r>
            <w:proofErr w:type="spellEnd"/>
            <w:r w:rsidRPr="00086724">
              <w:t xml:space="preserve"> </w:t>
            </w:r>
            <w:proofErr w:type="spellStart"/>
            <w:r w:rsidRPr="00086724">
              <w:t>нийсазъяр</w:t>
            </w:r>
            <w:proofErr w:type="spellEnd"/>
          </w:p>
        </w:tc>
        <w:tc>
          <w:tcPr>
            <w:tcW w:w="2439" w:type="dxa"/>
            <w:shd w:val="clear" w:color="auto" w:fill="B8CCE4" w:themeFill="accent1" w:themeFillTint="66"/>
          </w:tcPr>
          <w:p w:rsidR="00CA3D09" w:rsidRPr="00086724" w:rsidRDefault="00CA3D09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A3D09" w:rsidRDefault="00CA3D09" w:rsidP="00AF2A4F">
            <w:pPr>
              <w:spacing w:line="240" w:lineRule="auto"/>
            </w:pPr>
            <w:r w:rsidRPr="00086724">
              <w:t>Ш.179, п 37</w:t>
            </w:r>
          </w:p>
        </w:tc>
      </w:tr>
      <w:tr w:rsidR="00CA3D09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A3D09" w:rsidRPr="009E64EB" w:rsidRDefault="00CA3D09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A3D09" w:rsidRPr="00F7750C" w:rsidRDefault="00CA3D09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A3D09" w:rsidRPr="003B72D2" w:rsidRDefault="00CA3D09" w:rsidP="00AF2A4F">
            <w:pPr>
              <w:spacing w:line="240" w:lineRule="auto"/>
            </w:pPr>
            <w:r w:rsidRPr="003B72D2">
              <w:t>Наследники Алексея Михайловича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CA3D09" w:rsidRPr="003B72D2" w:rsidRDefault="00CA3D09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A3D09" w:rsidRDefault="00CA3D09" w:rsidP="00AF2A4F">
            <w:pPr>
              <w:spacing w:line="240" w:lineRule="auto"/>
            </w:pPr>
            <w:r w:rsidRPr="003B72D2">
              <w:t>П 22, стр.162-164</w:t>
            </w:r>
          </w:p>
        </w:tc>
      </w:tr>
      <w:tr w:rsidR="00CA3D09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A3D09" w:rsidRPr="009E64EB" w:rsidRDefault="00CA3D09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A3D09" w:rsidRPr="00F7750C" w:rsidRDefault="00CA3D09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A3D09" w:rsidRPr="002161F9" w:rsidRDefault="00CA3D09" w:rsidP="00AF2A4F">
            <w:pPr>
              <w:spacing w:line="240" w:lineRule="auto"/>
            </w:pPr>
            <w:r w:rsidRPr="002161F9">
              <w:t>Роль отдельных растительных форм в сообществе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CA3D09" w:rsidRPr="002161F9" w:rsidRDefault="00CA3D09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A3D09" w:rsidRDefault="00CA3D09" w:rsidP="00AF2A4F">
            <w:pPr>
              <w:spacing w:line="240" w:lineRule="auto"/>
            </w:pPr>
            <w:r w:rsidRPr="002161F9">
              <w:t>Стр.117,ответить на вопросы 1-7</w:t>
            </w:r>
          </w:p>
        </w:tc>
      </w:tr>
      <w:tr w:rsidR="00CA3D09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A3D09" w:rsidRPr="009E64EB" w:rsidRDefault="00CA3D09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A3D09" w:rsidRPr="00F7750C" w:rsidRDefault="00CA3D09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A3D09" w:rsidRPr="0044689A" w:rsidRDefault="00CA3D09" w:rsidP="00AF2A4F">
            <w:pPr>
              <w:spacing w:line="240" w:lineRule="auto"/>
            </w:pPr>
            <w:r w:rsidRPr="0044689A">
              <w:t>Воздействие человека на природу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CA3D09" w:rsidRPr="0044689A" w:rsidRDefault="00CA3D09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A3D09" w:rsidRDefault="00CA3D09" w:rsidP="00AF2A4F">
            <w:pPr>
              <w:spacing w:line="240" w:lineRule="auto"/>
            </w:pPr>
            <w:r w:rsidRPr="0044689A">
              <w:t xml:space="preserve">П.15, </w:t>
            </w:r>
            <w:proofErr w:type="spellStart"/>
            <w:r w:rsidRPr="0044689A">
              <w:t>стр</w:t>
            </w:r>
            <w:proofErr w:type="spellEnd"/>
            <w:r w:rsidRPr="0044689A">
              <w:t xml:space="preserve"> 122 </w:t>
            </w:r>
          </w:p>
        </w:tc>
      </w:tr>
      <w:tr w:rsidR="00C23433" w:rsidRPr="009E64EB" w:rsidTr="00AF2A4F">
        <w:tc>
          <w:tcPr>
            <w:tcW w:w="11193" w:type="dxa"/>
            <w:gridSpan w:val="6"/>
            <w:shd w:val="clear" w:color="auto" w:fill="auto"/>
          </w:tcPr>
          <w:p w:rsidR="00C23433" w:rsidRPr="00F7750C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932796">
              <w:rPr>
                <w:rFonts w:ascii="Times New Roman" w:hAnsi="Times New Roman" w:cs="Times New Roman"/>
                <w:b/>
              </w:rPr>
              <w:t>24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C23433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23433" w:rsidRPr="009E64EB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C23433" w:rsidRPr="00F7750C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856" w:type="dxa"/>
            <w:shd w:val="clear" w:color="auto" w:fill="auto"/>
          </w:tcPr>
          <w:p w:rsidR="00C23433" w:rsidRPr="00F7750C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9" w:type="dxa"/>
            <w:shd w:val="clear" w:color="auto" w:fill="auto"/>
          </w:tcPr>
          <w:p w:rsidR="00C23433" w:rsidRPr="00F7750C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82" w:type="dxa"/>
            <w:shd w:val="clear" w:color="auto" w:fill="auto"/>
          </w:tcPr>
          <w:p w:rsidR="00C23433" w:rsidRPr="00F7750C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A3D09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A3D09" w:rsidRPr="009E64EB" w:rsidRDefault="00CA3D09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A3D09" w:rsidRPr="00F7750C" w:rsidRDefault="00CA3D09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A3D09" w:rsidRPr="002A16DF" w:rsidRDefault="00CA3D09" w:rsidP="00AF2A4F">
            <w:pPr>
              <w:spacing w:line="240" w:lineRule="auto"/>
            </w:pPr>
            <w:r w:rsidRPr="002A16DF">
              <w:t>Построение треугольника по трем элементам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CA3D09" w:rsidRPr="002A16DF" w:rsidRDefault="00CA3D09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A3D09" w:rsidRDefault="00CA3D09" w:rsidP="00AF2A4F">
            <w:pPr>
              <w:spacing w:line="240" w:lineRule="auto"/>
            </w:pPr>
            <w:r w:rsidRPr="002A16DF">
              <w:t>п. 39, № 263, 276</w:t>
            </w:r>
          </w:p>
        </w:tc>
      </w:tr>
      <w:tr w:rsidR="00CA3D09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A3D09" w:rsidRPr="009E64EB" w:rsidRDefault="00CA3D09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A3D09" w:rsidRPr="00F7750C" w:rsidRDefault="00CA3D09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A3D09" w:rsidRPr="00273A28" w:rsidRDefault="00CA3D09" w:rsidP="00AF2A4F">
            <w:pPr>
              <w:spacing w:line="240" w:lineRule="auto"/>
            </w:pPr>
            <w:r w:rsidRPr="00273A28">
              <w:t xml:space="preserve">Повторение  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CA3D09" w:rsidRPr="00273A28" w:rsidRDefault="00CA3D09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A3D09" w:rsidRDefault="00CA3D09" w:rsidP="00AF2A4F">
            <w:pPr>
              <w:spacing w:line="240" w:lineRule="auto"/>
            </w:pPr>
            <w:r w:rsidRPr="00273A28">
              <w:t>П.73, упр.457</w:t>
            </w:r>
          </w:p>
        </w:tc>
      </w:tr>
      <w:tr w:rsidR="00CA3D09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A3D09" w:rsidRPr="009E64EB" w:rsidRDefault="00CA3D09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A3D09" w:rsidRPr="00F7750C" w:rsidRDefault="00CA3D09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A3D09" w:rsidRPr="009628F8" w:rsidRDefault="00CA3D09" w:rsidP="00AF2A4F">
            <w:pPr>
              <w:spacing w:line="240" w:lineRule="auto"/>
            </w:pPr>
            <w:r w:rsidRPr="009628F8">
              <w:t>Ты ходишь в музеи?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CA3D09" w:rsidRPr="009628F8" w:rsidRDefault="00CA3D09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A3D09" w:rsidRDefault="00CA3D09" w:rsidP="00AF2A4F">
            <w:pPr>
              <w:spacing w:line="240" w:lineRule="auto"/>
            </w:pPr>
          </w:p>
        </w:tc>
      </w:tr>
      <w:tr w:rsidR="00CA3D09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A3D09" w:rsidRPr="009E64EB" w:rsidRDefault="00CA3D09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A3D09" w:rsidRPr="00F7750C" w:rsidRDefault="00CA3D09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A3D09" w:rsidRPr="000032F9" w:rsidRDefault="00CA3D09" w:rsidP="00AF2A4F">
            <w:pPr>
              <w:spacing w:line="240" w:lineRule="auto"/>
            </w:pPr>
            <w:r w:rsidRPr="000032F9">
              <w:t>Потенциальная и  кинетическая энергия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CA3D09" w:rsidRPr="000032F9" w:rsidRDefault="00CA3D09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A3D09" w:rsidRDefault="00CA3D09" w:rsidP="00AF2A4F">
            <w:pPr>
              <w:spacing w:line="240" w:lineRule="auto"/>
            </w:pPr>
            <w:r w:rsidRPr="000032F9">
              <w:t>П.67</w:t>
            </w:r>
          </w:p>
        </w:tc>
      </w:tr>
      <w:tr w:rsidR="00CA3D09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A3D09" w:rsidRPr="009E64EB" w:rsidRDefault="00CA3D09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A3D09" w:rsidRPr="00F7750C" w:rsidRDefault="00CA3D09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A3D09" w:rsidRPr="00A5498D" w:rsidRDefault="00CA3D09" w:rsidP="00AF2A4F">
            <w:pPr>
              <w:spacing w:line="240" w:lineRule="auto"/>
            </w:pPr>
            <w:r w:rsidRPr="00A5498D">
              <w:t xml:space="preserve">Бег  по </w:t>
            </w:r>
            <w:proofErr w:type="spellStart"/>
            <w:r w:rsidRPr="00A5498D">
              <w:t>дистанции.Челночный</w:t>
            </w:r>
            <w:proofErr w:type="spellEnd"/>
            <w:r w:rsidRPr="00A5498D">
              <w:t xml:space="preserve"> бег 3*10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CA3D09" w:rsidRPr="00A5498D" w:rsidRDefault="00CA3D09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A3D09" w:rsidRDefault="00CA3D09" w:rsidP="00AF2A4F">
            <w:pPr>
              <w:spacing w:line="240" w:lineRule="auto"/>
            </w:pPr>
            <w:r w:rsidRPr="00A5498D">
              <w:t>Упражнения с предметами</w:t>
            </w:r>
          </w:p>
        </w:tc>
      </w:tr>
      <w:tr w:rsidR="00CA3D09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A3D09" w:rsidRPr="009E64EB" w:rsidRDefault="00CA3D09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A3D09" w:rsidRPr="00F7750C" w:rsidRDefault="00CA3D09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A3D09" w:rsidRPr="001A37B2" w:rsidRDefault="00CA3D09" w:rsidP="00AF2A4F">
            <w:pPr>
              <w:spacing w:line="240" w:lineRule="auto"/>
            </w:pPr>
            <w:r w:rsidRPr="001A37B2">
              <w:t xml:space="preserve">Казаков </w:t>
            </w:r>
            <w:proofErr w:type="spellStart"/>
            <w:r w:rsidRPr="001A37B2">
              <w:t>Ю.П.»Тихое</w:t>
            </w:r>
            <w:proofErr w:type="spellEnd"/>
            <w:r w:rsidRPr="001A37B2">
              <w:t xml:space="preserve"> утро»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CA3D09" w:rsidRPr="001A37B2" w:rsidRDefault="00CA3D09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A3D09" w:rsidRDefault="00CA3D09" w:rsidP="00AF2A4F">
            <w:pPr>
              <w:spacing w:line="240" w:lineRule="auto"/>
            </w:pPr>
            <w:r w:rsidRPr="001A37B2">
              <w:t>Стр.187-200</w:t>
            </w:r>
          </w:p>
        </w:tc>
      </w:tr>
      <w:tr w:rsidR="00C23433" w:rsidRPr="009E64EB" w:rsidTr="00AF2A4F">
        <w:tc>
          <w:tcPr>
            <w:tcW w:w="11193" w:type="dxa"/>
            <w:gridSpan w:val="6"/>
            <w:shd w:val="clear" w:color="auto" w:fill="auto"/>
          </w:tcPr>
          <w:p w:rsidR="00C23433" w:rsidRPr="00F7750C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932796">
              <w:rPr>
                <w:rFonts w:ascii="Times New Roman" w:hAnsi="Times New Roman" w:cs="Times New Roman"/>
                <w:b/>
              </w:rPr>
              <w:t>25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C23433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23433" w:rsidRPr="009E64EB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C23433" w:rsidRPr="00F7750C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56" w:type="dxa"/>
            <w:shd w:val="clear" w:color="auto" w:fill="auto"/>
          </w:tcPr>
          <w:p w:rsidR="00C23433" w:rsidRPr="00F7750C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9" w:type="dxa"/>
            <w:shd w:val="clear" w:color="auto" w:fill="auto"/>
          </w:tcPr>
          <w:p w:rsidR="00C23433" w:rsidRPr="00F7750C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82" w:type="dxa"/>
            <w:shd w:val="clear" w:color="auto" w:fill="auto"/>
          </w:tcPr>
          <w:p w:rsidR="00C23433" w:rsidRPr="00F7750C" w:rsidRDefault="00C23433" w:rsidP="00AF2A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3DB8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4B3DB8" w:rsidRPr="009E64EB" w:rsidRDefault="004B3DB8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4B3DB8" w:rsidRPr="00F7750C" w:rsidRDefault="004B3DB8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4B3DB8" w:rsidRPr="00485511" w:rsidRDefault="004B3DB8" w:rsidP="00AF2A4F">
            <w:pPr>
              <w:spacing w:line="240" w:lineRule="auto"/>
            </w:pPr>
            <w:r w:rsidRPr="00485511">
              <w:t>Страны Европы-</w:t>
            </w:r>
            <w:proofErr w:type="spellStart"/>
            <w:r w:rsidRPr="00485511">
              <w:t>Норвегия,Великобритания,Германия</w:t>
            </w:r>
            <w:proofErr w:type="spellEnd"/>
          </w:p>
        </w:tc>
        <w:tc>
          <w:tcPr>
            <w:tcW w:w="2439" w:type="dxa"/>
            <w:shd w:val="clear" w:color="auto" w:fill="B8CCE4" w:themeFill="accent1" w:themeFillTint="66"/>
          </w:tcPr>
          <w:p w:rsidR="004B3DB8" w:rsidRPr="00485511" w:rsidRDefault="004B3DB8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4B3DB8" w:rsidRDefault="004B3DB8" w:rsidP="00AF2A4F">
            <w:pPr>
              <w:spacing w:line="240" w:lineRule="auto"/>
            </w:pPr>
            <w:r w:rsidRPr="00485511">
              <w:t>П.48</w:t>
            </w:r>
          </w:p>
        </w:tc>
      </w:tr>
      <w:tr w:rsidR="00E907E6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E907E6" w:rsidRPr="009E64EB" w:rsidRDefault="00E907E6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E907E6" w:rsidRPr="00F7750C" w:rsidRDefault="00E907E6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E907E6" w:rsidRPr="00824C67" w:rsidRDefault="00E907E6" w:rsidP="00AF2A4F">
            <w:pPr>
              <w:spacing w:line="240" w:lineRule="auto"/>
            </w:pPr>
            <w:r w:rsidRPr="00824C67">
              <w:t xml:space="preserve">Повторение 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E907E6" w:rsidRPr="00824C67" w:rsidRDefault="00E907E6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E907E6" w:rsidRDefault="00E907E6" w:rsidP="00AF2A4F">
            <w:pPr>
              <w:spacing w:line="240" w:lineRule="auto"/>
            </w:pPr>
            <w:r w:rsidRPr="00824C67">
              <w:t>П.73, упр.458</w:t>
            </w:r>
          </w:p>
        </w:tc>
      </w:tr>
      <w:tr w:rsidR="004B3DB8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4B3DB8" w:rsidRPr="009E64EB" w:rsidRDefault="004B3DB8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4B3DB8" w:rsidRPr="00F7750C" w:rsidRDefault="004B3DB8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44184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4B3DB8" w:rsidRPr="0028548E" w:rsidRDefault="004B3DB8" w:rsidP="00AF2A4F">
            <w:pPr>
              <w:spacing w:line="240" w:lineRule="auto"/>
            </w:pPr>
            <w:r w:rsidRPr="0028548E">
              <w:t>Способ подстановки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4B3DB8" w:rsidRPr="0028548E" w:rsidRDefault="004B3DB8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4B3DB8" w:rsidRDefault="004B3DB8" w:rsidP="00AF2A4F">
            <w:pPr>
              <w:spacing w:line="240" w:lineRule="auto"/>
            </w:pPr>
            <w:r w:rsidRPr="0028548E">
              <w:t>П.43, №1076, 1077, 1078, 1081</w:t>
            </w:r>
          </w:p>
        </w:tc>
      </w:tr>
      <w:tr w:rsidR="00E907E6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E907E6" w:rsidRPr="009E64EB" w:rsidRDefault="00E907E6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E907E6" w:rsidRPr="00F7750C" w:rsidRDefault="00E907E6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4418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E907E6" w:rsidRPr="00891C1B" w:rsidRDefault="00E907E6" w:rsidP="00AF2A4F">
            <w:pPr>
              <w:spacing w:line="240" w:lineRule="auto"/>
            </w:pPr>
            <w:r w:rsidRPr="00891C1B">
              <w:t>Что ты знаешь о Московском Кремле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E907E6" w:rsidRPr="00891C1B" w:rsidRDefault="00E907E6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E907E6" w:rsidRDefault="00E907E6" w:rsidP="00AF2A4F">
            <w:pPr>
              <w:spacing w:line="240" w:lineRule="auto"/>
            </w:pPr>
          </w:p>
        </w:tc>
      </w:tr>
      <w:tr w:rsidR="00C23433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C23433" w:rsidRPr="009E64EB" w:rsidRDefault="00C23433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C23433" w:rsidRPr="00F7750C" w:rsidRDefault="00C23433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B8" w:rsidRPr="009E64EB" w:rsidTr="00AF2A4F">
        <w:trPr>
          <w:gridAfter w:val="1"/>
          <w:wAfter w:w="10" w:type="dxa"/>
        </w:trPr>
        <w:tc>
          <w:tcPr>
            <w:tcW w:w="457" w:type="dxa"/>
            <w:shd w:val="clear" w:color="auto" w:fill="auto"/>
          </w:tcPr>
          <w:p w:rsidR="004B3DB8" w:rsidRPr="009E64EB" w:rsidRDefault="004B3DB8" w:rsidP="00AF2A4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4B3DB8" w:rsidRPr="00F7750C" w:rsidRDefault="004B3DB8" w:rsidP="00AF2A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856" w:type="dxa"/>
            <w:shd w:val="clear" w:color="auto" w:fill="B8CCE4" w:themeFill="accent1" w:themeFillTint="66"/>
          </w:tcPr>
          <w:p w:rsidR="004B3DB8" w:rsidRPr="00970D91" w:rsidRDefault="004B3DB8" w:rsidP="00AF2A4F">
            <w:pPr>
              <w:spacing w:line="240" w:lineRule="auto"/>
            </w:pPr>
            <w:proofErr w:type="spellStart"/>
            <w:r w:rsidRPr="00970D91">
              <w:t>Дикаев</w:t>
            </w:r>
            <w:proofErr w:type="spellEnd"/>
            <w:r w:rsidRPr="00970D91">
              <w:t xml:space="preserve"> М.»</w:t>
            </w:r>
            <w:proofErr w:type="spellStart"/>
            <w:r w:rsidRPr="00970D91">
              <w:t>Нохчо</w:t>
            </w:r>
            <w:proofErr w:type="spellEnd"/>
            <w:r w:rsidRPr="00970D91">
              <w:t xml:space="preserve"> </w:t>
            </w:r>
            <w:proofErr w:type="spellStart"/>
            <w:r w:rsidRPr="00970D91">
              <w:t>ву</w:t>
            </w:r>
            <w:proofErr w:type="spellEnd"/>
            <w:r w:rsidRPr="00970D91">
              <w:t xml:space="preserve"> со»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:rsidR="004B3DB8" w:rsidRPr="00970D91" w:rsidRDefault="004B3DB8" w:rsidP="00AF2A4F">
            <w:pPr>
              <w:spacing w:line="240" w:lineRule="auto"/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4B3DB8" w:rsidRDefault="004B3DB8" w:rsidP="00AF2A4F">
            <w:pPr>
              <w:spacing w:line="240" w:lineRule="auto"/>
            </w:pPr>
            <w:r w:rsidRPr="00970D91">
              <w:t>Стр.231-232</w:t>
            </w:r>
          </w:p>
        </w:tc>
      </w:tr>
    </w:tbl>
    <w:p w:rsidR="00803D29" w:rsidRDefault="00803D29" w:rsidP="00AF2A4F">
      <w:pPr>
        <w:spacing w:line="240" w:lineRule="auto"/>
      </w:pPr>
    </w:p>
    <w:sectPr w:rsidR="00803D29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9E"/>
    <w:rsid w:val="004B3DB8"/>
    <w:rsid w:val="00803D29"/>
    <w:rsid w:val="00932796"/>
    <w:rsid w:val="00AF2A4F"/>
    <w:rsid w:val="00B77B9E"/>
    <w:rsid w:val="00C23433"/>
    <w:rsid w:val="00CA3D09"/>
    <w:rsid w:val="00E9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C7C8"/>
  <w15:docId w15:val="{C3E2B51A-1BDA-46F5-A912-1AAFBD4A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4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БОРЗ</dc:creator>
  <cp:keywords/>
  <dc:description/>
  <cp:lastModifiedBy>Angela</cp:lastModifiedBy>
  <cp:revision>2</cp:revision>
  <dcterms:created xsi:type="dcterms:W3CDTF">2020-05-17T18:05:00Z</dcterms:created>
  <dcterms:modified xsi:type="dcterms:W3CDTF">2020-05-17T18:05:00Z</dcterms:modified>
</cp:coreProperties>
</file>